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AB91" w14:textId="594EFC3A" w:rsidR="009433AC" w:rsidRPr="00863EFE" w:rsidRDefault="009433AC" w:rsidP="009433AC">
      <w:pPr>
        <w:rPr>
          <w:rFonts w:cs="Times New Roman"/>
        </w:rPr>
      </w:pPr>
      <w:r w:rsidRPr="00863EFE">
        <w:rPr>
          <w:rFonts w:cs="Times New Roman"/>
          <w:b/>
          <w:bCs/>
        </w:rPr>
        <w:t xml:space="preserve">CMS Replacement </w:t>
      </w:r>
      <w:r w:rsidR="00863EFE">
        <w:rPr>
          <w:rFonts w:cs="Times New Roman"/>
          <w:b/>
          <w:bCs/>
        </w:rPr>
        <w:t>P</w:t>
      </w:r>
      <w:r w:rsidRPr="00863EFE">
        <w:rPr>
          <w:rFonts w:cs="Times New Roman"/>
          <w:b/>
          <w:bCs/>
        </w:rPr>
        <w:t>roject</w:t>
      </w:r>
      <w:r w:rsidR="007F2FF6">
        <w:rPr>
          <w:rFonts w:cs="Times New Roman"/>
          <w:b/>
          <w:bCs/>
        </w:rPr>
        <w:t xml:space="preserve"> – </w:t>
      </w:r>
      <w:hyperlink r:id="rId10" w:history="1">
        <w:r w:rsidR="007F2FF6" w:rsidRPr="00C64F6C">
          <w:rPr>
            <w:rStyle w:val="Hyperlink"/>
            <w:rFonts w:cs="Times New Roman"/>
            <w:b/>
            <w:bCs/>
          </w:rPr>
          <w:t>http://outreach.nv.gov/PIO/CMS/</w:t>
        </w:r>
      </w:hyperlink>
      <w:r w:rsidR="00090765">
        <w:rPr>
          <w:rFonts w:cs="Times New Roman"/>
          <w:b/>
          <w:bCs/>
        </w:rPr>
        <w:br/>
      </w:r>
      <w:bookmarkStart w:id="0" w:name="_GoBack"/>
      <w:bookmarkEnd w:id="0"/>
      <w:r w:rsidRPr="00863EFE">
        <w:rPr>
          <w:rFonts w:cs="Times New Roman"/>
        </w:rPr>
        <w:br/>
      </w:r>
      <w:r w:rsidR="00090765">
        <w:rPr>
          <w:rFonts w:cs="Times New Roman"/>
          <w:b/>
          <w:bCs/>
        </w:rPr>
        <w:t xml:space="preserve">RFP </w:t>
      </w:r>
      <w:r w:rsidRPr="00863EFE">
        <w:rPr>
          <w:rFonts w:cs="Times New Roman"/>
          <w:b/>
          <w:bCs/>
        </w:rPr>
        <w:t>Timeline: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1"/>
        <w:gridCol w:w="3973"/>
      </w:tblGrid>
      <w:tr w:rsidR="00EB2A43" w:rsidRPr="00EB2A43" w14:paraId="27A54291" w14:textId="77777777" w:rsidTr="00EB2A43">
        <w:trPr>
          <w:trHeight w:val="450"/>
        </w:trPr>
        <w:tc>
          <w:tcPr>
            <w:tcW w:w="5490" w:type="dxa"/>
            <w:tcBorders>
              <w:top w:val="single" w:sz="6" w:space="0" w:color="auto"/>
              <w:left w:val="single" w:sz="6" w:space="0" w:color="auto"/>
              <w:bottom w:val="single" w:sz="12" w:space="0" w:color="auto"/>
              <w:right w:val="single" w:sz="6" w:space="0" w:color="auto"/>
            </w:tcBorders>
            <w:shd w:val="clear" w:color="auto" w:fill="D9E2F3"/>
            <w:vAlign w:val="center"/>
            <w:hideMark/>
          </w:tcPr>
          <w:p w14:paraId="6FAEE828" w14:textId="77777777" w:rsidR="00EB2A43" w:rsidRPr="00EB2A43" w:rsidRDefault="00EB2A43" w:rsidP="00EB2A43">
            <w:pPr>
              <w:spacing w:after="0" w:line="240" w:lineRule="auto"/>
              <w:jc w:val="center"/>
              <w:textAlignment w:val="baseline"/>
              <w:rPr>
                <w:rFonts w:ascii="Segoe UI" w:eastAsia="Times New Roman" w:hAnsi="Segoe UI" w:cs="Segoe UI"/>
                <w:sz w:val="18"/>
                <w:szCs w:val="18"/>
              </w:rPr>
            </w:pPr>
            <w:r w:rsidRPr="00EB2A43">
              <w:rPr>
                <w:rFonts w:ascii="Calibri" w:eastAsia="Times New Roman" w:hAnsi="Calibri" w:cs="Segoe UI"/>
                <w:b/>
                <w:bCs/>
              </w:rPr>
              <w:t>Task</w:t>
            </w:r>
            <w:r w:rsidRPr="00EB2A43">
              <w:rPr>
                <w:rFonts w:ascii="Calibri" w:eastAsia="Times New Roman" w:hAnsi="Calibri" w:cs="Segoe UI"/>
              </w:rPr>
              <w:t> </w:t>
            </w:r>
          </w:p>
        </w:tc>
        <w:tc>
          <w:tcPr>
            <w:tcW w:w="4050" w:type="dxa"/>
            <w:tcBorders>
              <w:top w:val="single" w:sz="6" w:space="0" w:color="auto"/>
              <w:left w:val="single" w:sz="6" w:space="0" w:color="auto"/>
              <w:bottom w:val="single" w:sz="12" w:space="0" w:color="auto"/>
              <w:right w:val="single" w:sz="6" w:space="0" w:color="auto"/>
            </w:tcBorders>
            <w:shd w:val="clear" w:color="auto" w:fill="D9E2F3"/>
            <w:vAlign w:val="center"/>
            <w:hideMark/>
          </w:tcPr>
          <w:p w14:paraId="240D2731" w14:textId="77777777" w:rsidR="00EB2A43" w:rsidRPr="00EB2A43" w:rsidRDefault="00EB2A43" w:rsidP="00EB2A43">
            <w:pPr>
              <w:spacing w:after="0" w:line="240" w:lineRule="auto"/>
              <w:jc w:val="center"/>
              <w:textAlignment w:val="baseline"/>
              <w:rPr>
                <w:rFonts w:ascii="Segoe UI" w:eastAsia="Times New Roman" w:hAnsi="Segoe UI" w:cs="Segoe UI"/>
                <w:sz w:val="18"/>
                <w:szCs w:val="18"/>
              </w:rPr>
            </w:pPr>
            <w:r w:rsidRPr="00EB2A43">
              <w:rPr>
                <w:rFonts w:ascii="Calibri" w:eastAsia="Times New Roman" w:hAnsi="Calibri" w:cs="Segoe UI"/>
                <w:b/>
                <w:bCs/>
              </w:rPr>
              <w:t>Date/Time</w:t>
            </w:r>
            <w:r w:rsidRPr="00EB2A43">
              <w:rPr>
                <w:rFonts w:ascii="Calibri" w:eastAsia="Times New Roman" w:hAnsi="Calibri" w:cs="Segoe UI"/>
              </w:rPr>
              <w:t> </w:t>
            </w:r>
          </w:p>
        </w:tc>
      </w:tr>
      <w:tr w:rsidR="00EB2A43" w:rsidRPr="00EB2A43" w14:paraId="5C37243D" w14:textId="77777777" w:rsidTr="00EB2A43">
        <w:trPr>
          <w:trHeight w:val="420"/>
        </w:trPr>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F77E42" w14:textId="77777777" w:rsidR="00EB2A43" w:rsidRPr="00EB2A43" w:rsidRDefault="00EB2A43" w:rsidP="00EB2A43">
            <w:pPr>
              <w:spacing w:after="0" w:line="240" w:lineRule="auto"/>
              <w:jc w:val="both"/>
              <w:textAlignment w:val="baseline"/>
              <w:rPr>
                <w:rFonts w:ascii="Segoe UI" w:eastAsia="Times New Roman" w:hAnsi="Segoe UI" w:cs="Segoe UI"/>
                <w:sz w:val="18"/>
                <w:szCs w:val="18"/>
              </w:rPr>
            </w:pPr>
            <w:r w:rsidRPr="00EB2A43">
              <w:rPr>
                <w:rFonts w:ascii="Calibri" w:eastAsia="Times New Roman" w:hAnsi="Calibri" w:cs="Segoe UI"/>
              </w:rPr>
              <w:t>Deadline for submitting questions </w:t>
            </w:r>
          </w:p>
        </w:tc>
        <w:tc>
          <w:tcPr>
            <w:tcW w:w="4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B36BB0" w14:textId="77777777" w:rsidR="00EB2A43" w:rsidRPr="00EB2A43" w:rsidRDefault="00EB2A43" w:rsidP="00EB2A43">
            <w:pPr>
              <w:spacing w:after="0" w:line="240" w:lineRule="auto"/>
              <w:jc w:val="right"/>
              <w:textAlignment w:val="baseline"/>
              <w:rPr>
                <w:rFonts w:ascii="Segoe UI" w:eastAsia="Times New Roman" w:hAnsi="Segoe UI" w:cs="Segoe UI"/>
                <w:sz w:val="18"/>
                <w:szCs w:val="18"/>
              </w:rPr>
            </w:pPr>
            <w:r w:rsidRPr="00EB2A43">
              <w:rPr>
                <w:rFonts w:ascii="Calibri" w:eastAsia="Times New Roman" w:hAnsi="Calibri" w:cs="Segoe UI"/>
              </w:rPr>
              <w:t>02/13/2020 @ 5:00 PM </w:t>
            </w:r>
          </w:p>
        </w:tc>
      </w:tr>
      <w:tr w:rsidR="00EB2A43" w:rsidRPr="00EB2A43" w14:paraId="673D1E82" w14:textId="77777777" w:rsidTr="00EB2A43">
        <w:trPr>
          <w:trHeight w:val="420"/>
        </w:trPr>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76282D" w14:textId="77777777" w:rsidR="00EB2A43" w:rsidRPr="00EB2A43" w:rsidRDefault="00EB2A43" w:rsidP="00EB2A43">
            <w:pPr>
              <w:spacing w:after="0" w:line="240" w:lineRule="auto"/>
              <w:jc w:val="both"/>
              <w:textAlignment w:val="baseline"/>
              <w:rPr>
                <w:rFonts w:ascii="Segoe UI" w:eastAsia="Times New Roman" w:hAnsi="Segoe UI" w:cs="Segoe UI"/>
                <w:sz w:val="18"/>
                <w:szCs w:val="18"/>
              </w:rPr>
            </w:pPr>
            <w:r w:rsidRPr="00EB2A43">
              <w:rPr>
                <w:rFonts w:ascii="Calibri" w:eastAsia="Times New Roman" w:hAnsi="Calibri" w:cs="Segoe UI"/>
              </w:rPr>
              <w:t>Answers posted to website  </w:t>
            </w:r>
          </w:p>
        </w:tc>
        <w:tc>
          <w:tcPr>
            <w:tcW w:w="4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F03564" w14:textId="77777777" w:rsidR="00EB2A43" w:rsidRPr="00EB2A43" w:rsidRDefault="00EB2A43" w:rsidP="00EB2A43">
            <w:pPr>
              <w:spacing w:after="0" w:line="240" w:lineRule="auto"/>
              <w:jc w:val="right"/>
              <w:textAlignment w:val="baseline"/>
              <w:rPr>
                <w:rFonts w:ascii="Segoe UI" w:eastAsia="Times New Roman" w:hAnsi="Segoe UI" w:cs="Segoe UI"/>
                <w:sz w:val="18"/>
                <w:szCs w:val="18"/>
              </w:rPr>
            </w:pPr>
            <w:r w:rsidRPr="00EB2A43">
              <w:rPr>
                <w:rFonts w:ascii="Calibri" w:eastAsia="Times New Roman" w:hAnsi="Calibri" w:cs="Segoe UI"/>
              </w:rPr>
              <w:t>On or about 02/19/2020 </w:t>
            </w:r>
          </w:p>
        </w:tc>
      </w:tr>
      <w:tr w:rsidR="00EB2A43" w:rsidRPr="00EB2A43" w14:paraId="741FFB4F" w14:textId="77777777" w:rsidTr="00EB2A43">
        <w:trPr>
          <w:trHeight w:val="420"/>
        </w:trPr>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C8519F" w14:textId="77777777" w:rsidR="00EB2A43" w:rsidRPr="00EB2A43" w:rsidRDefault="00EB2A43" w:rsidP="00EB2A43">
            <w:pPr>
              <w:spacing w:after="0" w:line="240" w:lineRule="auto"/>
              <w:jc w:val="both"/>
              <w:textAlignment w:val="baseline"/>
              <w:rPr>
                <w:rFonts w:ascii="Segoe UI" w:eastAsia="Times New Roman" w:hAnsi="Segoe UI" w:cs="Segoe UI"/>
                <w:sz w:val="18"/>
                <w:szCs w:val="18"/>
              </w:rPr>
            </w:pPr>
            <w:r w:rsidRPr="00EB2A43">
              <w:rPr>
                <w:rFonts w:ascii="Calibri" w:eastAsia="Times New Roman" w:hAnsi="Calibri" w:cs="Segoe UI"/>
              </w:rPr>
              <w:t>Deadline for submittal of Reference Questionnaires </w:t>
            </w:r>
          </w:p>
        </w:tc>
        <w:tc>
          <w:tcPr>
            <w:tcW w:w="4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F005EB" w14:textId="77777777" w:rsidR="00EB2A43" w:rsidRPr="00EB2A43" w:rsidRDefault="00EB2A43" w:rsidP="00EB2A43">
            <w:pPr>
              <w:spacing w:after="0" w:line="240" w:lineRule="auto"/>
              <w:jc w:val="right"/>
              <w:textAlignment w:val="baseline"/>
              <w:rPr>
                <w:rFonts w:ascii="Segoe UI" w:eastAsia="Times New Roman" w:hAnsi="Segoe UI" w:cs="Segoe UI"/>
                <w:sz w:val="18"/>
                <w:szCs w:val="18"/>
              </w:rPr>
            </w:pPr>
            <w:r w:rsidRPr="00EB2A43">
              <w:rPr>
                <w:rFonts w:ascii="Calibri" w:eastAsia="Times New Roman" w:hAnsi="Calibri" w:cs="Segoe UI"/>
              </w:rPr>
              <w:t>No later than 4:30 PM on</w:t>
            </w:r>
            <w:r w:rsidRPr="00EB2A43">
              <w:rPr>
                <w:rFonts w:ascii="Calibri" w:eastAsia="Times New Roman" w:hAnsi="Calibri" w:cs="Segoe UI"/>
                <w:b/>
                <w:bCs/>
              </w:rPr>
              <w:t> </w:t>
            </w:r>
            <w:r w:rsidRPr="00EB2A43">
              <w:rPr>
                <w:rFonts w:ascii="Calibri" w:eastAsia="Times New Roman" w:hAnsi="Calibri" w:cs="Segoe UI"/>
              </w:rPr>
              <w:t>03/03/2020 </w:t>
            </w:r>
          </w:p>
        </w:tc>
      </w:tr>
      <w:tr w:rsidR="00EB2A43" w:rsidRPr="00EB2A43" w14:paraId="4EE8AA74" w14:textId="77777777" w:rsidTr="00EB2A43">
        <w:trPr>
          <w:trHeight w:val="420"/>
        </w:trPr>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F8F7F8" w14:textId="77777777" w:rsidR="00EB2A43" w:rsidRPr="00EB2A43" w:rsidRDefault="00EB2A43" w:rsidP="00EB2A43">
            <w:pPr>
              <w:spacing w:after="0" w:line="240" w:lineRule="auto"/>
              <w:jc w:val="both"/>
              <w:textAlignment w:val="baseline"/>
              <w:rPr>
                <w:rFonts w:ascii="Segoe UI" w:eastAsia="Times New Roman" w:hAnsi="Segoe UI" w:cs="Segoe UI"/>
                <w:sz w:val="18"/>
                <w:szCs w:val="18"/>
              </w:rPr>
            </w:pPr>
            <w:r w:rsidRPr="00EB2A43">
              <w:rPr>
                <w:rFonts w:ascii="Calibri" w:eastAsia="Times New Roman" w:hAnsi="Calibri" w:cs="Segoe UI"/>
              </w:rPr>
              <w:t>Deadline for submission and opening of proposals </w:t>
            </w:r>
          </w:p>
        </w:tc>
        <w:tc>
          <w:tcPr>
            <w:tcW w:w="4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4D98B8" w14:textId="77777777" w:rsidR="00EB2A43" w:rsidRPr="00EB2A43" w:rsidRDefault="00EB2A43" w:rsidP="00EB2A43">
            <w:pPr>
              <w:spacing w:after="0" w:line="240" w:lineRule="auto"/>
              <w:jc w:val="right"/>
              <w:textAlignment w:val="baseline"/>
              <w:rPr>
                <w:rFonts w:ascii="Segoe UI" w:eastAsia="Times New Roman" w:hAnsi="Segoe UI" w:cs="Segoe UI"/>
                <w:sz w:val="18"/>
                <w:szCs w:val="18"/>
              </w:rPr>
            </w:pPr>
            <w:r w:rsidRPr="00EB2A43">
              <w:rPr>
                <w:rFonts w:ascii="Calibri" w:eastAsia="Times New Roman" w:hAnsi="Calibri" w:cs="Segoe UI"/>
                <w:b/>
                <w:bCs/>
              </w:rPr>
              <w:t>No later than 2:00 PM on 03/04/2020 </w:t>
            </w:r>
            <w:r w:rsidRPr="00EB2A43">
              <w:rPr>
                <w:rFonts w:ascii="Calibri" w:eastAsia="Times New Roman" w:hAnsi="Calibri" w:cs="Segoe UI"/>
              </w:rPr>
              <w:t> </w:t>
            </w:r>
          </w:p>
        </w:tc>
      </w:tr>
      <w:tr w:rsidR="00EB2A43" w:rsidRPr="00EB2A43" w14:paraId="0F924AA2" w14:textId="77777777" w:rsidTr="00EB2A43">
        <w:trPr>
          <w:trHeight w:val="420"/>
        </w:trPr>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DFF54A" w14:textId="77777777" w:rsidR="00EB2A43" w:rsidRPr="00EB2A43" w:rsidRDefault="00EB2A43" w:rsidP="00EB2A43">
            <w:pPr>
              <w:spacing w:after="0" w:line="240" w:lineRule="auto"/>
              <w:jc w:val="both"/>
              <w:textAlignment w:val="baseline"/>
              <w:rPr>
                <w:rFonts w:ascii="Segoe UI" w:eastAsia="Times New Roman" w:hAnsi="Segoe UI" w:cs="Segoe UI"/>
                <w:sz w:val="18"/>
                <w:szCs w:val="18"/>
              </w:rPr>
            </w:pPr>
            <w:r w:rsidRPr="00EB2A43">
              <w:rPr>
                <w:rFonts w:ascii="Calibri" w:eastAsia="Times New Roman" w:hAnsi="Calibri" w:cs="Segoe UI"/>
              </w:rPr>
              <w:t>Evaluation period (approximate time frame) </w:t>
            </w:r>
          </w:p>
        </w:tc>
        <w:tc>
          <w:tcPr>
            <w:tcW w:w="4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D1E6DD" w14:textId="62068C35" w:rsidR="00EB2A43" w:rsidRPr="00EB2A43" w:rsidRDefault="00EB2A43" w:rsidP="00EB2A43">
            <w:pPr>
              <w:spacing w:after="0" w:line="240" w:lineRule="auto"/>
              <w:jc w:val="right"/>
              <w:textAlignment w:val="baseline"/>
              <w:rPr>
                <w:rFonts w:ascii="Segoe UI" w:eastAsia="Times New Roman" w:hAnsi="Segoe UI" w:cs="Segoe UI"/>
                <w:sz w:val="18"/>
                <w:szCs w:val="18"/>
              </w:rPr>
            </w:pPr>
            <w:r w:rsidRPr="00EB2A43">
              <w:rPr>
                <w:rFonts w:ascii="Calibri" w:eastAsia="Times New Roman" w:hAnsi="Calibri" w:cs="Segoe UI"/>
              </w:rPr>
              <w:t>03/05/2020 – 03/</w:t>
            </w:r>
            <w:r w:rsidR="005866AE">
              <w:rPr>
                <w:rFonts w:ascii="Calibri" w:eastAsia="Times New Roman" w:hAnsi="Calibri" w:cs="Segoe UI"/>
              </w:rPr>
              <w:t>23</w:t>
            </w:r>
            <w:r w:rsidRPr="00EB2A43">
              <w:rPr>
                <w:rFonts w:ascii="Calibri" w:eastAsia="Times New Roman" w:hAnsi="Calibri" w:cs="Segoe UI"/>
              </w:rPr>
              <w:t>/2020 </w:t>
            </w:r>
          </w:p>
        </w:tc>
      </w:tr>
      <w:tr w:rsidR="00EB2A43" w:rsidRPr="00EB2A43" w14:paraId="703B557D" w14:textId="77777777" w:rsidTr="00EB2A43">
        <w:trPr>
          <w:trHeight w:val="420"/>
        </w:trPr>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45F1FB" w14:textId="77777777" w:rsidR="00EB2A43" w:rsidRPr="00EB2A43" w:rsidRDefault="00EB2A43" w:rsidP="00EB2A43">
            <w:pPr>
              <w:spacing w:after="0" w:line="240" w:lineRule="auto"/>
              <w:jc w:val="both"/>
              <w:textAlignment w:val="baseline"/>
              <w:rPr>
                <w:rFonts w:ascii="Segoe UI" w:eastAsia="Times New Roman" w:hAnsi="Segoe UI" w:cs="Segoe UI"/>
                <w:sz w:val="18"/>
                <w:szCs w:val="18"/>
              </w:rPr>
            </w:pPr>
            <w:r w:rsidRPr="00EB2A43">
              <w:rPr>
                <w:rFonts w:ascii="Calibri" w:eastAsia="Times New Roman" w:hAnsi="Calibri" w:cs="Segoe UI"/>
              </w:rPr>
              <w:t>Vendor Presentations (approximate time frame) </w:t>
            </w:r>
          </w:p>
        </w:tc>
        <w:tc>
          <w:tcPr>
            <w:tcW w:w="4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611A50" w14:textId="77777777" w:rsidR="00EB2A43" w:rsidRPr="00EB2A43" w:rsidRDefault="00EB2A43" w:rsidP="00EB2A43">
            <w:pPr>
              <w:spacing w:after="0" w:line="240" w:lineRule="auto"/>
              <w:jc w:val="right"/>
              <w:textAlignment w:val="baseline"/>
              <w:rPr>
                <w:rFonts w:ascii="Segoe UI" w:eastAsia="Times New Roman" w:hAnsi="Segoe UI" w:cs="Segoe UI"/>
                <w:sz w:val="18"/>
                <w:szCs w:val="18"/>
              </w:rPr>
            </w:pPr>
            <w:r w:rsidRPr="00EB2A43">
              <w:rPr>
                <w:rFonts w:ascii="Calibri" w:eastAsia="Times New Roman" w:hAnsi="Calibri" w:cs="Segoe UI"/>
              </w:rPr>
              <w:t>04/07/2020 – 04/08/2020 </w:t>
            </w:r>
          </w:p>
        </w:tc>
      </w:tr>
      <w:tr w:rsidR="00EB2A43" w:rsidRPr="00EB2A43" w14:paraId="6CC981EA" w14:textId="77777777" w:rsidTr="00EB2A43">
        <w:trPr>
          <w:trHeight w:val="420"/>
        </w:trPr>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4B81DD" w14:textId="77777777" w:rsidR="00EB2A43" w:rsidRPr="00EB2A43" w:rsidRDefault="00EB2A43" w:rsidP="00EB2A43">
            <w:pPr>
              <w:spacing w:after="0" w:line="240" w:lineRule="auto"/>
              <w:jc w:val="both"/>
              <w:textAlignment w:val="baseline"/>
              <w:rPr>
                <w:rFonts w:ascii="Segoe UI" w:eastAsia="Times New Roman" w:hAnsi="Segoe UI" w:cs="Segoe UI"/>
                <w:sz w:val="18"/>
                <w:szCs w:val="18"/>
              </w:rPr>
            </w:pPr>
            <w:r w:rsidRPr="00EB2A43">
              <w:rPr>
                <w:rFonts w:ascii="Calibri" w:eastAsia="Times New Roman" w:hAnsi="Calibri" w:cs="Segoe UI"/>
              </w:rPr>
              <w:t>Selection of vendor  </w:t>
            </w:r>
          </w:p>
        </w:tc>
        <w:tc>
          <w:tcPr>
            <w:tcW w:w="4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C1D306" w14:textId="77777777" w:rsidR="00EB2A43" w:rsidRPr="00EB2A43" w:rsidRDefault="00EB2A43" w:rsidP="00EB2A43">
            <w:pPr>
              <w:spacing w:after="0" w:line="240" w:lineRule="auto"/>
              <w:jc w:val="right"/>
              <w:textAlignment w:val="baseline"/>
              <w:rPr>
                <w:rFonts w:ascii="Segoe UI" w:eastAsia="Times New Roman" w:hAnsi="Segoe UI" w:cs="Segoe UI"/>
                <w:sz w:val="18"/>
                <w:szCs w:val="18"/>
              </w:rPr>
            </w:pPr>
            <w:r w:rsidRPr="00EB2A43">
              <w:rPr>
                <w:rFonts w:ascii="Calibri" w:eastAsia="Times New Roman" w:hAnsi="Calibri" w:cs="Segoe UI"/>
              </w:rPr>
              <w:t>On or about 04/08/2020 </w:t>
            </w:r>
          </w:p>
        </w:tc>
      </w:tr>
      <w:tr w:rsidR="00EB2A43" w:rsidRPr="00EB2A43" w14:paraId="704B5324" w14:textId="77777777" w:rsidTr="00EB2A43">
        <w:trPr>
          <w:trHeight w:val="420"/>
        </w:trPr>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89EE37" w14:textId="77777777" w:rsidR="00EB2A43" w:rsidRPr="00EB2A43" w:rsidRDefault="00EB2A43" w:rsidP="00EB2A43">
            <w:pPr>
              <w:spacing w:after="0" w:line="240" w:lineRule="auto"/>
              <w:jc w:val="both"/>
              <w:textAlignment w:val="baseline"/>
              <w:rPr>
                <w:rFonts w:ascii="Segoe UI" w:eastAsia="Times New Roman" w:hAnsi="Segoe UI" w:cs="Segoe UI"/>
                <w:sz w:val="18"/>
                <w:szCs w:val="18"/>
              </w:rPr>
            </w:pPr>
            <w:r w:rsidRPr="00EB2A43">
              <w:rPr>
                <w:rFonts w:ascii="Calibri" w:eastAsia="Times New Roman" w:hAnsi="Calibri" w:cs="Segoe UI"/>
              </w:rPr>
              <w:t>Anticipated BOE approval </w:t>
            </w:r>
          </w:p>
        </w:tc>
        <w:tc>
          <w:tcPr>
            <w:tcW w:w="4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845F5E" w14:textId="77777777" w:rsidR="00EB2A43" w:rsidRPr="00EB2A43" w:rsidRDefault="00EB2A43" w:rsidP="00EB2A43">
            <w:pPr>
              <w:spacing w:after="0" w:line="240" w:lineRule="auto"/>
              <w:jc w:val="right"/>
              <w:textAlignment w:val="baseline"/>
              <w:rPr>
                <w:rFonts w:ascii="Segoe UI" w:eastAsia="Times New Roman" w:hAnsi="Segoe UI" w:cs="Segoe UI"/>
                <w:sz w:val="18"/>
                <w:szCs w:val="18"/>
              </w:rPr>
            </w:pPr>
            <w:r w:rsidRPr="00EB2A43">
              <w:rPr>
                <w:rFonts w:ascii="Calibri" w:eastAsia="Times New Roman" w:hAnsi="Calibri" w:cs="Segoe UI"/>
              </w:rPr>
              <w:t>06/09/2020 </w:t>
            </w:r>
          </w:p>
        </w:tc>
      </w:tr>
      <w:tr w:rsidR="00EB2A43" w:rsidRPr="00EB2A43" w14:paraId="2254DC3D" w14:textId="77777777" w:rsidTr="00EB2A43">
        <w:trPr>
          <w:trHeight w:val="420"/>
        </w:trPr>
        <w:tc>
          <w:tcPr>
            <w:tcW w:w="5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C17C8C" w14:textId="77777777" w:rsidR="00EB2A43" w:rsidRPr="00EB2A43" w:rsidRDefault="00EB2A43" w:rsidP="00EB2A43">
            <w:pPr>
              <w:spacing w:after="0" w:line="240" w:lineRule="auto"/>
              <w:jc w:val="both"/>
              <w:textAlignment w:val="baseline"/>
              <w:rPr>
                <w:rFonts w:ascii="Segoe UI" w:eastAsia="Times New Roman" w:hAnsi="Segoe UI" w:cs="Segoe UI"/>
                <w:sz w:val="18"/>
                <w:szCs w:val="18"/>
              </w:rPr>
            </w:pPr>
            <w:r w:rsidRPr="00EB2A43">
              <w:rPr>
                <w:rFonts w:ascii="Calibri" w:eastAsia="Times New Roman" w:hAnsi="Calibri" w:cs="Segoe UI"/>
              </w:rPr>
              <w:t>Contract start date (contingent upon BOE approval) </w:t>
            </w:r>
          </w:p>
        </w:tc>
        <w:tc>
          <w:tcPr>
            <w:tcW w:w="4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D3D30F" w14:textId="77777777" w:rsidR="00EB2A43" w:rsidRPr="00EB2A43" w:rsidRDefault="00EB2A43" w:rsidP="00EB2A43">
            <w:pPr>
              <w:spacing w:after="0" w:line="240" w:lineRule="auto"/>
              <w:jc w:val="right"/>
              <w:textAlignment w:val="baseline"/>
              <w:rPr>
                <w:rFonts w:ascii="Segoe UI" w:eastAsia="Times New Roman" w:hAnsi="Segoe UI" w:cs="Segoe UI"/>
                <w:sz w:val="18"/>
                <w:szCs w:val="18"/>
              </w:rPr>
            </w:pPr>
            <w:r w:rsidRPr="00EB2A43">
              <w:rPr>
                <w:rFonts w:ascii="Calibri" w:eastAsia="Times New Roman" w:hAnsi="Calibri" w:cs="Segoe UI"/>
              </w:rPr>
              <w:t>07/01/2020 </w:t>
            </w:r>
          </w:p>
        </w:tc>
      </w:tr>
    </w:tbl>
    <w:p w14:paraId="56B742A6" w14:textId="635C99FF" w:rsidR="009433AC" w:rsidRPr="00863EFE" w:rsidRDefault="009433AC" w:rsidP="009433AC">
      <w:pPr>
        <w:rPr>
          <w:rFonts w:cs="Times New Roman"/>
        </w:rPr>
      </w:pPr>
      <w:r w:rsidRPr="00863EFE">
        <w:rPr>
          <w:rFonts w:cs="Times New Roman"/>
        </w:rPr>
        <w:br/>
      </w:r>
      <w:r w:rsidRPr="00863EFE">
        <w:rPr>
          <w:rFonts w:cs="Times New Roman"/>
          <w:b/>
          <w:bCs/>
        </w:rPr>
        <w:t>Major goal of replacement CMS</w:t>
      </w:r>
      <w:r w:rsidRPr="00863EFE">
        <w:rPr>
          <w:rFonts w:cs="Times New Roman"/>
        </w:rPr>
        <w:t>:</w:t>
      </w:r>
    </w:p>
    <w:p w14:paraId="31DF9E24" w14:textId="2C91D851" w:rsidR="009433AC" w:rsidRPr="00863EFE" w:rsidRDefault="009433AC" w:rsidP="00EB2A43">
      <w:pPr>
        <w:rPr>
          <w:rFonts w:cs="Times New Roman"/>
        </w:rPr>
      </w:pPr>
      <w:r w:rsidRPr="00863EFE">
        <w:rPr>
          <w:rFonts w:cs="Times New Roman"/>
        </w:rPr>
        <w:t>Our biggest goal is to provide the State of Nevada taxpayers a system that helps them find relevant content based on their browsing information. Much like Amazon’s recommendation engine, we want to track the customer journey of activities, behaviors, interactions and locations throughout the entire lifecycle enabling the State of Nevada to deliver targeted content and highly personalized compelling experiences based on customer history, and other touch points.</w:t>
      </w:r>
    </w:p>
    <w:p w14:paraId="44561836" w14:textId="77777777" w:rsidR="00315D12" w:rsidRDefault="00315D12" w:rsidP="00397C14">
      <w:pPr>
        <w:pStyle w:val="ListParagraph"/>
        <w:numPr>
          <w:ilvl w:val="0"/>
          <w:numId w:val="6"/>
        </w:numPr>
        <w:rPr>
          <w:rFonts w:cs="Times New Roman"/>
        </w:rPr>
      </w:pPr>
      <w:r>
        <w:rPr>
          <w:rFonts w:cs="Times New Roman"/>
        </w:rPr>
        <w:t>Originally, we had collected around 2,000 suggestions, complaints, and issues regarding the current State Content Management System (CMS), Ektron</w:t>
      </w:r>
    </w:p>
    <w:p w14:paraId="7F5C92F1" w14:textId="77777777" w:rsidR="00315D12" w:rsidRDefault="00315D12" w:rsidP="00315D12">
      <w:pPr>
        <w:pStyle w:val="ListParagraph"/>
        <w:numPr>
          <w:ilvl w:val="1"/>
          <w:numId w:val="6"/>
        </w:numPr>
        <w:rPr>
          <w:rFonts w:cs="Times New Roman"/>
        </w:rPr>
      </w:pPr>
      <w:r>
        <w:rPr>
          <w:rFonts w:cs="Times New Roman"/>
        </w:rPr>
        <w:t xml:space="preserve">Worked with the EITS Project Management team </w:t>
      </w:r>
    </w:p>
    <w:p w14:paraId="156F4F06" w14:textId="77777777" w:rsidR="00315D12" w:rsidRDefault="00315D12" w:rsidP="00315D12">
      <w:pPr>
        <w:pStyle w:val="ListParagraph"/>
        <w:numPr>
          <w:ilvl w:val="2"/>
          <w:numId w:val="6"/>
        </w:numPr>
        <w:rPr>
          <w:rFonts w:cs="Times New Roman"/>
        </w:rPr>
      </w:pPr>
      <w:r>
        <w:rPr>
          <w:rFonts w:cs="Times New Roman"/>
        </w:rPr>
        <w:t>categorized &amp; eliminated duplicates</w:t>
      </w:r>
    </w:p>
    <w:p w14:paraId="204B8248" w14:textId="27DE597C" w:rsidR="00315D12" w:rsidRPr="00315D12" w:rsidRDefault="00315D12" w:rsidP="00315D12">
      <w:pPr>
        <w:pStyle w:val="ListParagraph"/>
        <w:numPr>
          <w:ilvl w:val="2"/>
          <w:numId w:val="6"/>
        </w:numPr>
        <w:rPr>
          <w:rFonts w:cs="Times New Roman"/>
        </w:rPr>
      </w:pPr>
      <w:r>
        <w:rPr>
          <w:rFonts w:cs="Times New Roman"/>
        </w:rPr>
        <w:t>created the RFP</w:t>
      </w:r>
      <w:r w:rsidRPr="00315D12">
        <w:rPr>
          <w:rFonts w:cs="Times New Roman"/>
        </w:rPr>
        <w:t xml:space="preserve"> </w:t>
      </w:r>
    </w:p>
    <w:p w14:paraId="6C2ABFEC" w14:textId="77777777" w:rsidR="00315D12" w:rsidRDefault="00315D12" w:rsidP="00397C14">
      <w:pPr>
        <w:pStyle w:val="ListParagraph"/>
        <w:numPr>
          <w:ilvl w:val="0"/>
          <w:numId w:val="6"/>
        </w:numPr>
        <w:rPr>
          <w:rFonts w:cs="Times New Roman"/>
        </w:rPr>
      </w:pPr>
      <w:r>
        <w:rPr>
          <w:rFonts w:cs="Times New Roman"/>
        </w:rPr>
        <w:t>Major requirements:</w:t>
      </w:r>
    </w:p>
    <w:p w14:paraId="0F3E266B" w14:textId="00F7A998" w:rsidR="00397C14" w:rsidRDefault="00BF23F5" w:rsidP="00315D12">
      <w:pPr>
        <w:pStyle w:val="ListParagraph"/>
        <w:numPr>
          <w:ilvl w:val="1"/>
          <w:numId w:val="6"/>
        </w:numPr>
        <w:rPr>
          <w:rFonts w:cs="Times New Roman"/>
        </w:rPr>
      </w:pPr>
      <w:r>
        <w:rPr>
          <w:rFonts w:cs="Times New Roman"/>
        </w:rPr>
        <w:t xml:space="preserve">Select a </w:t>
      </w:r>
      <w:r w:rsidR="00397C14" w:rsidRPr="00863EFE">
        <w:rPr>
          <w:rFonts w:cs="Times New Roman"/>
        </w:rPr>
        <w:t>Cloud based D</w:t>
      </w:r>
      <w:r>
        <w:rPr>
          <w:rFonts w:cs="Times New Roman"/>
        </w:rPr>
        <w:t xml:space="preserve">igital Experience Platform (DXP) </w:t>
      </w:r>
      <w:r w:rsidR="00397C14" w:rsidRPr="00863EFE">
        <w:rPr>
          <w:rFonts w:cs="Times New Roman"/>
        </w:rPr>
        <w:t xml:space="preserve"> </w:t>
      </w:r>
    </w:p>
    <w:p w14:paraId="26DBAC3F" w14:textId="04C3010E" w:rsidR="00315D12" w:rsidRDefault="00315D12" w:rsidP="00315D12">
      <w:pPr>
        <w:pStyle w:val="ListParagraph"/>
        <w:numPr>
          <w:ilvl w:val="1"/>
          <w:numId w:val="6"/>
        </w:numPr>
        <w:rPr>
          <w:rFonts w:cs="Times New Roman"/>
        </w:rPr>
      </w:pPr>
      <w:r>
        <w:rPr>
          <w:rFonts w:cs="Times New Roman"/>
        </w:rPr>
        <w:t>Ensure we can make their Smart forms and templates ADA compliant</w:t>
      </w:r>
    </w:p>
    <w:p w14:paraId="480C1C99" w14:textId="5F8BF232" w:rsidR="00BF23F5" w:rsidRDefault="00BF23F5" w:rsidP="00BF23F5">
      <w:pPr>
        <w:pStyle w:val="ListParagraph"/>
        <w:numPr>
          <w:ilvl w:val="2"/>
          <w:numId w:val="6"/>
        </w:numPr>
        <w:rPr>
          <w:rFonts w:cs="Times New Roman"/>
        </w:rPr>
      </w:pPr>
      <w:r>
        <w:rPr>
          <w:rFonts w:cs="Times New Roman"/>
        </w:rPr>
        <w:t>Ensure that we can continue to use our current ADA tools, i.e., Siteimprove and any other tools we have acquired and shared with our customers</w:t>
      </w:r>
    </w:p>
    <w:p w14:paraId="3EA39C8A" w14:textId="114FA09D" w:rsidR="00315D12" w:rsidRPr="00BF23F5" w:rsidRDefault="00315D12" w:rsidP="009049B6">
      <w:pPr>
        <w:pStyle w:val="ListParagraph"/>
        <w:numPr>
          <w:ilvl w:val="1"/>
          <w:numId w:val="6"/>
        </w:numPr>
        <w:rPr>
          <w:rFonts w:cs="Times New Roman"/>
        </w:rPr>
      </w:pPr>
      <w:r w:rsidRPr="00BF23F5">
        <w:rPr>
          <w:rFonts w:cs="Times New Roman"/>
        </w:rPr>
        <w:t>Eliminate the multiple syncs that run several times during the day</w:t>
      </w:r>
    </w:p>
    <w:p w14:paraId="4EA30681" w14:textId="75DB103D" w:rsidR="00C4513A" w:rsidRPr="00863EFE" w:rsidRDefault="00397C14" w:rsidP="00C4513A">
      <w:pPr>
        <w:pStyle w:val="ListParagraph"/>
        <w:numPr>
          <w:ilvl w:val="0"/>
          <w:numId w:val="6"/>
        </w:numPr>
        <w:rPr>
          <w:rFonts w:cs="Times New Roman"/>
        </w:rPr>
      </w:pPr>
      <w:r w:rsidRPr="00863EFE">
        <w:rPr>
          <w:rFonts w:cs="Times New Roman"/>
        </w:rPr>
        <w:t>Vendor Migration of current websites (from Ektron) to new DXP</w:t>
      </w:r>
    </w:p>
    <w:p w14:paraId="24CF47B1" w14:textId="58A23F20" w:rsidR="004C38AD" w:rsidRPr="00863EFE" w:rsidRDefault="00C4513A" w:rsidP="004C38AD">
      <w:pPr>
        <w:pStyle w:val="ListParagraph"/>
        <w:numPr>
          <w:ilvl w:val="1"/>
          <w:numId w:val="6"/>
        </w:numPr>
        <w:rPr>
          <w:rFonts w:cs="Times New Roman"/>
        </w:rPr>
      </w:pPr>
      <w:r w:rsidRPr="00863EFE">
        <w:rPr>
          <w:rFonts w:cs="Times New Roman"/>
        </w:rPr>
        <w:t>Theme packages so websites can be styled differently</w:t>
      </w:r>
    </w:p>
    <w:p w14:paraId="549C7548" w14:textId="72247231" w:rsidR="00397C14" w:rsidRPr="00863EFE" w:rsidRDefault="00C4513A" w:rsidP="00396164">
      <w:pPr>
        <w:pStyle w:val="ListParagraph"/>
        <w:numPr>
          <w:ilvl w:val="0"/>
          <w:numId w:val="6"/>
        </w:numPr>
        <w:rPr>
          <w:rFonts w:cs="Times New Roman"/>
        </w:rPr>
      </w:pPr>
      <w:r w:rsidRPr="00863EFE">
        <w:rPr>
          <w:rFonts w:cs="Times New Roman"/>
        </w:rPr>
        <w:t xml:space="preserve">Who wants to start a NEW site instead of migrating OLD content? </w:t>
      </w:r>
    </w:p>
    <w:p w14:paraId="2D63AE97" w14:textId="58AA103F" w:rsidR="009433AC" w:rsidRPr="00863EFE" w:rsidRDefault="009433AC" w:rsidP="009433AC">
      <w:pPr>
        <w:rPr>
          <w:rFonts w:cs="Times New Roman"/>
        </w:rPr>
      </w:pPr>
      <w:r w:rsidRPr="00863EFE">
        <w:rPr>
          <w:rFonts w:cs="Times New Roman"/>
        </w:rPr>
        <w:t xml:space="preserve">To accomplish this, we determined that we need a </w:t>
      </w:r>
      <w:r w:rsidRPr="00863EFE">
        <w:rPr>
          <w:rFonts w:cs="Times New Roman"/>
          <w:b/>
          <w:bCs/>
        </w:rPr>
        <w:t>D</w:t>
      </w:r>
      <w:r w:rsidRPr="00863EFE">
        <w:rPr>
          <w:rFonts w:cs="Times New Roman"/>
        </w:rPr>
        <w:t xml:space="preserve">igital </w:t>
      </w:r>
      <w:r w:rsidRPr="00863EFE">
        <w:rPr>
          <w:rFonts w:cs="Times New Roman"/>
          <w:b/>
          <w:bCs/>
        </w:rPr>
        <w:t>Ex</w:t>
      </w:r>
      <w:r w:rsidRPr="00863EFE">
        <w:rPr>
          <w:rFonts w:cs="Times New Roman"/>
        </w:rPr>
        <w:t xml:space="preserve">perience </w:t>
      </w:r>
      <w:r w:rsidRPr="00863EFE">
        <w:rPr>
          <w:rFonts w:cs="Times New Roman"/>
          <w:b/>
          <w:bCs/>
        </w:rPr>
        <w:t>P</w:t>
      </w:r>
      <w:r w:rsidRPr="00863EFE">
        <w:rPr>
          <w:rFonts w:cs="Times New Roman"/>
        </w:rPr>
        <w:t xml:space="preserve">latform (DXP). </w:t>
      </w:r>
    </w:p>
    <w:p w14:paraId="0B81240C" w14:textId="0244DA8F" w:rsidR="009D4777" w:rsidRPr="00863EFE" w:rsidRDefault="009D4777" w:rsidP="009433AC">
      <w:pPr>
        <w:rPr>
          <w:b/>
          <w:bCs/>
        </w:rPr>
      </w:pPr>
      <w:r w:rsidRPr="00863EFE">
        <w:rPr>
          <w:b/>
          <w:bCs/>
        </w:rPr>
        <w:lastRenderedPageBreak/>
        <w:t>Some of the vendors that were invited by us (all in Gartner’s Magic Quadrant for DXP)</w:t>
      </w:r>
      <w:r w:rsidR="006F5AD9" w:rsidRPr="00863EFE">
        <w:rPr>
          <w:b/>
          <w:bCs/>
        </w:rPr>
        <w:t xml:space="preserve"> that has wonderful insight into each of the products reviewed. </w:t>
      </w:r>
    </w:p>
    <w:p w14:paraId="41BF503B" w14:textId="20008C19" w:rsidR="004B19AB" w:rsidRPr="00EB2A43" w:rsidRDefault="009D4777" w:rsidP="009D4777">
      <w:pPr>
        <w:pStyle w:val="ListParagraph"/>
        <w:numPr>
          <w:ilvl w:val="0"/>
          <w:numId w:val="5"/>
        </w:numPr>
      </w:pPr>
      <w:r w:rsidRPr="00EB2A43">
        <w:t>ADOBE (scored the highest)</w:t>
      </w:r>
    </w:p>
    <w:p w14:paraId="40879E98" w14:textId="77777777" w:rsidR="009D4777" w:rsidRPr="00EB2A43" w:rsidRDefault="009D4777" w:rsidP="009D4777">
      <w:pPr>
        <w:pStyle w:val="ListParagraph"/>
        <w:numPr>
          <w:ilvl w:val="0"/>
          <w:numId w:val="5"/>
        </w:numPr>
      </w:pPr>
      <w:r w:rsidRPr="00EB2A43">
        <w:t>EPISERVER</w:t>
      </w:r>
    </w:p>
    <w:p w14:paraId="5B73AD7F" w14:textId="77777777" w:rsidR="009D4777" w:rsidRPr="00EB2A43" w:rsidRDefault="009D4777" w:rsidP="009D4777">
      <w:pPr>
        <w:pStyle w:val="ListParagraph"/>
        <w:numPr>
          <w:ilvl w:val="0"/>
          <w:numId w:val="5"/>
        </w:numPr>
      </w:pPr>
      <w:r w:rsidRPr="00EB2A43">
        <w:t>Sitecore</w:t>
      </w:r>
    </w:p>
    <w:p w14:paraId="4B2C28D8" w14:textId="76DA986B" w:rsidR="009D4777" w:rsidRPr="00EB2A43" w:rsidRDefault="009D4777" w:rsidP="009D4777">
      <w:pPr>
        <w:pStyle w:val="ListParagraph"/>
        <w:numPr>
          <w:ilvl w:val="0"/>
          <w:numId w:val="5"/>
        </w:numPr>
      </w:pPr>
      <w:r w:rsidRPr="00EB2A43">
        <w:t>Aquia (vendor managing the Drupal environment)</w:t>
      </w:r>
    </w:p>
    <w:p w14:paraId="57CEA566" w14:textId="1699B6CE" w:rsidR="009D4777" w:rsidRPr="00EB2A43" w:rsidRDefault="004B62C9" w:rsidP="004B62C9">
      <w:pPr>
        <w:pStyle w:val="ListParagraph"/>
        <w:numPr>
          <w:ilvl w:val="1"/>
          <w:numId w:val="5"/>
        </w:numPr>
      </w:pPr>
      <w:r w:rsidRPr="00EB2A43">
        <w:t xml:space="preserve"> Gartner’s Magic Quadrant for DXP </w:t>
      </w:r>
    </w:p>
    <w:p w14:paraId="26D082F6" w14:textId="46F46082" w:rsidR="00C4513A" w:rsidRPr="00863EFE" w:rsidRDefault="006F5AD9" w:rsidP="006F5AD9">
      <w:pPr>
        <w:rPr>
          <w:rFonts w:cs="Times New Roman"/>
          <w:b/>
          <w:bCs/>
        </w:rPr>
      </w:pPr>
      <w:r w:rsidRPr="00863EFE">
        <w:rPr>
          <w:rFonts w:cs="Times New Roman"/>
          <w:b/>
          <w:bCs/>
        </w:rPr>
        <w:t>WE NEED YOUR ASSISTANCE</w:t>
      </w:r>
      <w:r w:rsidRPr="00863EFE">
        <w:rPr>
          <w:rFonts w:cs="Times New Roman"/>
          <w:b/>
          <w:bCs/>
        </w:rPr>
        <w:br/>
      </w:r>
      <w:r w:rsidR="00C4513A" w:rsidRPr="00863EFE">
        <w:rPr>
          <w:rFonts w:cs="Times New Roman"/>
          <w:b/>
          <w:bCs/>
        </w:rPr>
        <w:t>Vendor Demos:</w:t>
      </w:r>
    </w:p>
    <w:p w14:paraId="34548E01" w14:textId="7A0BE1A6" w:rsidR="00C4513A" w:rsidRPr="00863EFE" w:rsidRDefault="00C4513A" w:rsidP="00BF23F5">
      <w:pPr>
        <w:pStyle w:val="ListParagraph"/>
        <w:numPr>
          <w:ilvl w:val="0"/>
          <w:numId w:val="7"/>
        </w:numPr>
        <w:rPr>
          <w:rFonts w:cs="Times New Roman"/>
          <w:b/>
          <w:bCs/>
          <w:i/>
          <w:iCs/>
        </w:rPr>
      </w:pPr>
      <w:r w:rsidRPr="00863EFE">
        <w:rPr>
          <w:rFonts w:cs="Times New Roman"/>
        </w:rPr>
        <w:t xml:space="preserve">Please provide us with your </w:t>
      </w:r>
      <w:r w:rsidR="008A49FA" w:rsidRPr="00863EFE">
        <w:rPr>
          <w:rFonts w:cs="Times New Roman"/>
        </w:rPr>
        <w:t xml:space="preserve">scenarios so we can make sure the vendors best meet your requirements – </w:t>
      </w:r>
      <w:r w:rsidR="008A49FA" w:rsidRPr="00863EFE">
        <w:rPr>
          <w:rFonts w:cs="Times New Roman"/>
          <w:b/>
          <w:bCs/>
          <w:i/>
          <w:iCs/>
        </w:rPr>
        <w:t>these should be unique functions that your agency performs</w:t>
      </w:r>
    </w:p>
    <w:p w14:paraId="0F668770" w14:textId="31D37C5A" w:rsidR="008A49FA" w:rsidRPr="00863EFE" w:rsidRDefault="008A49FA" w:rsidP="00BF23F5">
      <w:pPr>
        <w:pStyle w:val="ListParagraph"/>
        <w:numPr>
          <w:ilvl w:val="0"/>
          <w:numId w:val="7"/>
        </w:numPr>
        <w:rPr>
          <w:rFonts w:cs="Times New Roman"/>
        </w:rPr>
      </w:pPr>
      <w:r w:rsidRPr="00863EFE">
        <w:rPr>
          <w:rFonts w:cs="Times New Roman"/>
        </w:rPr>
        <w:t>Scenario Examples:</w:t>
      </w:r>
    </w:p>
    <w:p w14:paraId="4777959D" w14:textId="757F2DED" w:rsidR="008A49FA" w:rsidRPr="00863EFE" w:rsidRDefault="00484B69" w:rsidP="00BF23F5">
      <w:pPr>
        <w:pStyle w:val="ListParagraph"/>
        <w:numPr>
          <w:ilvl w:val="1"/>
          <w:numId w:val="7"/>
        </w:numPr>
        <w:rPr>
          <w:rFonts w:cs="Times New Roman"/>
          <w:b/>
          <w:bCs/>
        </w:rPr>
      </w:pPr>
      <w:r>
        <w:rPr>
          <w:rFonts w:cs="Times New Roman"/>
          <w:b/>
          <w:bCs/>
        </w:rPr>
        <w:t xml:space="preserve">Scenario 1:  </w:t>
      </w:r>
      <w:r w:rsidR="008A49FA" w:rsidRPr="00863EFE">
        <w:rPr>
          <w:rFonts w:cs="Times New Roman"/>
          <w:b/>
          <w:bCs/>
        </w:rPr>
        <w:t>Adding a shopping cart</w:t>
      </w:r>
    </w:p>
    <w:p w14:paraId="198B7520" w14:textId="1DDCDA10" w:rsidR="008A49FA" w:rsidRPr="00863EFE" w:rsidRDefault="008A49FA" w:rsidP="00BF23F5">
      <w:pPr>
        <w:pStyle w:val="ListParagraph"/>
        <w:numPr>
          <w:ilvl w:val="2"/>
          <w:numId w:val="7"/>
        </w:numPr>
        <w:rPr>
          <w:rFonts w:cs="Times New Roman"/>
        </w:rPr>
      </w:pPr>
      <w:r w:rsidRPr="00863EFE">
        <w:rPr>
          <w:rFonts w:cs="Times New Roman"/>
        </w:rPr>
        <w:t>Providing a backstory of how it fits your agency</w:t>
      </w:r>
    </w:p>
    <w:p w14:paraId="186FCBD8" w14:textId="686F8698" w:rsidR="008A49FA" w:rsidRPr="00863EFE" w:rsidRDefault="008A49FA" w:rsidP="00BF23F5">
      <w:pPr>
        <w:pStyle w:val="ListParagraph"/>
        <w:numPr>
          <w:ilvl w:val="2"/>
          <w:numId w:val="7"/>
        </w:numPr>
        <w:rPr>
          <w:rFonts w:cs="Times New Roman"/>
        </w:rPr>
      </w:pPr>
      <w:r w:rsidRPr="00863EFE">
        <w:rPr>
          <w:rFonts w:cs="Times New Roman"/>
        </w:rPr>
        <w:t xml:space="preserve"> creating catalogs, &amp; showing similar items that they might be interested in based on their past purchases</w:t>
      </w:r>
    </w:p>
    <w:p w14:paraId="2237F8C1" w14:textId="6EA16E62" w:rsidR="008A49FA" w:rsidRPr="00863EFE" w:rsidRDefault="008A49FA" w:rsidP="00BF23F5">
      <w:pPr>
        <w:pStyle w:val="ListParagraph"/>
        <w:numPr>
          <w:ilvl w:val="2"/>
          <w:numId w:val="7"/>
        </w:numPr>
        <w:rPr>
          <w:rFonts w:cs="Times New Roman"/>
        </w:rPr>
      </w:pPr>
      <w:r w:rsidRPr="00863EFE">
        <w:rPr>
          <w:rFonts w:cs="Times New Roman"/>
        </w:rPr>
        <w:t>Tracking of inventory</w:t>
      </w:r>
    </w:p>
    <w:p w14:paraId="42148955" w14:textId="51B38804" w:rsidR="008A49FA" w:rsidRPr="00863EFE" w:rsidRDefault="008A49FA" w:rsidP="00BF23F5">
      <w:pPr>
        <w:pStyle w:val="ListParagraph"/>
        <w:numPr>
          <w:ilvl w:val="2"/>
          <w:numId w:val="7"/>
        </w:numPr>
        <w:rPr>
          <w:rFonts w:cs="Times New Roman"/>
        </w:rPr>
      </w:pPr>
      <w:r w:rsidRPr="00863EFE">
        <w:rPr>
          <w:rFonts w:cs="Times New Roman"/>
        </w:rPr>
        <w:t>Proof of Sale</w:t>
      </w:r>
    </w:p>
    <w:p w14:paraId="6F75F571" w14:textId="2B11D549" w:rsidR="008A49FA" w:rsidRPr="00863EFE" w:rsidRDefault="00484B69" w:rsidP="00BF23F5">
      <w:pPr>
        <w:pStyle w:val="ListParagraph"/>
        <w:numPr>
          <w:ilvl w:val="1"/>
          <w:numId w:val="7"/>
        </w:numPr>
        <w:rPr>
          <w:rFonts w:cs="Times New Roman"/>
          <w:b/>
          <w:bCs/>
        </w:rPr>
      </w:pPr>
      <w:r>
        <w:rPr>
          <w:rFonts w:cs="Times New Roman"/>
          <w:b/>
          <w:bCs/>
        </w:rPr>
        <w:t xml:space="preserve">Scenario 2:  </w:t>
      </w:r>
      <w:r w:rsidR="008A49FA" w:rsidRPr="00863EFE">
        <w:rPr>
          <w:rFonts w:cs="Times New Roman"/>
          <w:b/>
          <w:bCs/>
        </w:rPr>
        <w:t>Creating a new Public form</w:t>
      </w:r>
    </w:p>
    <w:p w14:paraId="6748A1AE" w14:textId="77777777" w:rsidR="008A49FA" w:rsidRPr="00863EFE" w:rsidRDefault="008A49FA" w:rsidP="00BF23F5">
      <w:pPr>
        <w:pStyle w:val="ListParagraph"/>
        <w:numPr>
          <w:ilvl w:val="2"/>
          <w:numId w:val="7"/>
        </w:numPr>
        <w:rPr>
          <w:rFonts w:cs="Times New Roman"/>
        </w:rPr>
      </w:pPr>
      <w:r w:rsidRPr="00863EFE">
        <w:rPr>
          <w:rFonts w:cs="Times New Roman"/>
        </w:rPr>
        <w:t>Provide backstory of how it fits your agency</w:t>
      </w:r>
    </w:p>
    <w:p w14:paraId="1BC84A36" w14:textId="37F9052F" w:rsidR="008A49FA" w:rsidRPr="00863EFE" w:rsidRDefault="008A49FA" w:rsidP="00BF23F5">
      <w:pPr>
        <w:pStyle w:val="ListParagraph"/>
        <w:numPr>
          <w:ilvl w:val="2"/>
          <w:numId w:val="7"/>
        </w:numPr>
        <w:rPr>
          <w:rFonts w:cs="Times New Roman"/>
        </w:rPr>
      </w:pPr>
      <w:r w:rsidRPr="00863EFE">
        <w:rPr>
          <w:rFonts w:cs="Times New Roman"/>
        </w:rPr>
        <w:t>Adding input values</w:t>
      </w:r>
    </w:p>
    <w:p w14:paraId="639909C5" w14:textId="765265B6" w:rsidR="008A49FA" w:rsidRPr="00863EFE" w:rsidRDefault="008A49FA" w:rsidP="00BF23F5">
      <w:pPr>
        <w:pStyle w:val="ListParagraph"/>
        <w:numPr>
          <w:ilvl w:val="2"/>
          <w:numId w:val="7"/>
        </w:numPr>
        <w:rPr>
          <w:rFonts w:cs="Times New Roman"/>
        </w:rPr>
      </w:pPr>
      <w:r w:rsidRPr="00863EFE">
        <w:rPr>
          <w:rFonts w:cs="Times New Roman"/>
        </w:rPr>
        <w:t>Uploading images, documents, etc.</w:t>
      </w:r>
    </w:p>
    <w:p w14:paraId="5214F90B" w14:textId="2D218B6C" w:rsidR="008A49FA" w:rsidRPr="00863EFE" w:rsidRDefault="008A49FA" w:rsidP="00BF23F5">
      <w:pPr>
        <w:pStyle w:val="ListParagraph"/>
        <w:numPr>
          <w:ilvl w:val="2"/>
          <w:numId w:val="7"/>
        </w:numPr>
        <w:rPr>
          <w:rFonts w:cs="Times New Roman"/>
        </w:rPr>
      </w:pPr>
      <w:r w:rsidRPr="00863EFE">
        <w:rPr>
          <w:rFonts w:cs="Times New Roman"/>
        </w:rPr>
        <w:t>Publishing</w:t>
      </w:r>
    </w:p>
    <w:p w14:paraId="04FCB565" w14:textId="73970504" w:rsidR="008A49FA" w:rsidRPr="00863EFE" w:rsidRDefault="008A49FA" w:rsidP="00BF23F5">
      <w:pPr>
        <w:pStyle w:val="ListParagraph"/>
        <w:numPr>
          <w:ilvl w:val="2"/>
          <w:numId w:val="7"/>
        </w:numPr>
        <w:rPr>
          <w:rFonts w:cs="Times New Roman"/>
        </w:rPr>
      </w:pPr>
      <w:r w:rsidRPr="00863EFE">
        <w:rPr>
          <w:rFonts w:cs="Times New Roman"/>
        </w:rPr>
        <w:t>Filling out documents on-line</w:t>
      </w:r>
    </w:p>
    <w:p w14:paraId="6C9587B1" w14:textId="77777777" w:rsidR="006F5AD9" w:rsidRPr="00EB2A43" w:rsidRDefault="008A49FA" w:rsidP="00BF23F5">
      <w:pPr>
        <w:pStyle w:val="ListParagraph"/>
        <w:numPr>
          <w:ilvl w:val="2"/>
          <w:numId w:val="7"/>
        </w:numPr>
        <w:rPr>
          <w:rFonts w:cs="Times New Roman"/>
        </w:rPr>
      </w:pPr>
      <w:r w:rsidRPr="00EB2A43">
        <w:rPr>
          <w:rFonts w:cs="Times New Roman"/>
        </w:rPr>
        <w:t>Viewing submissions</w:t>
      </w:r>
    </w:p>
    <w:p w14:paraId="637DCADC" w14:textId="77777777" w:rsidR="006F5AD9" w:rsidRPr="00863EFE" w:rsidRDefault="006F5AD9" w:rsidP="006F5AD9">
      <w:pPr>
        <w:rPr>
          <w:rFonts w:cs="Times New Roman"/>
          <w:b/>
          <w:bCs/>
        </w:rPr>
      </w:pPr>
      <w:r w:rsidRPr="00863EFE">
        <w:rPr>
          <w:rFonts w:cs="Times New Roman"/>
          <w:b/>
          <w:bCs/>
        </w:rPr>
        <w:t xml:space="preserve">Select a Subject Matter Expert (SME) that represents the Public Information officers (PIOs) </w:t>
      </w:r>
    </w:p>
    <w:p w14:paraId="0B76737E" w14:textId="3913411A" w:rsidR="00863EFE" w:rsidRPr="00863EFE" w:rsidRDefault="00863EFE" w:rsidP="006F5AD9">
      <w:pPr>
        <w:pStyle w:val="ListParagraph"/>
        <w:numPr>
          <w:ilvl w:val="0"/>
          <w:numId w:val="8"/>
        </w:numPr>
        <w:rPr>
          <w:rFonts w:cs="Times New Roman"/>
          <w:b/>
          <w:bCs/>
        </w:rPr>
      </w:pPr>
      <w:r w:rsidRPr="00863EFE">
        <w:rPr>
          <w:rFonts w:cs="Times New Roman"/>
          <w:b/>
          <w:bCs/>
        </w:rPr>
        <w:t xml:space="preserve">Invited to attend the evaluation committee meetings </w:t>
      </w:r>
    </w:p>
    <w:p w14:paraId="4AA43224" w14:textId="65ABCB5F" w:rsidR="004B62C9" w:rsidRPr="00EB2A43" w:rsidRDefault="004B62C9" w:rsidP="00863EFE">
      <w:pPr>
        <w:pStyle w:val="ListParagraph"/>
        <w:numPr>
          <w:ilvl w:val="1"/>
          <w:numId w:val="8"/>
        </w:numPr>
        <w:rPr>
          <w:rFonts w:cs="Times New Roman"/>
        </w:rPr>
      </w:pPr>
      <w:r w:rsidRPr="00EB2A43">
        <w:rPr>
          <w:rFonts w:cs="Times New Roman"/>
        </w:rPr>
        <w:t>Must sign a non-disclosure agreement</w:t>
      </w:r>
    </w:p>
    <w:p w14:paraId="32B54EE0" w14:textId="3DEDD8C3" w:rsidR="00863EFE" w:rsidRPr="00EB2A43" w:rsidRDefault="00863EFE" w:rsidP="00863EFE">
      <w:pPr>
        <w:pStyle w:val="ListParagraph"/>
        <w:numPr>
          <w:ilvl w:val="1"/>
          <w:numId w:val="8"/>
        </w:numPr>
        <w:rPr>
          <w:rFonts w:cs="Times New Roman"/>
        </w:rPr>
      </w:pPr>
      <w:r w:rsidRPr="00EB2A43">
        <w:rPr>
          <w:rFonts w:cs="Times New Roman"/>
        </w:rPr>
        <w:t>Must commit to attending ALL meetings</w:t>
      </w:r>
    </w:p>
    <w:p w14:paraId="68A18488" w14:textId="07759461" w:rsidR="00EB2A43" w:rsidRPr="00EB2A43" w:rsidRDefault="00EB2A43" w:rsidP="00863EFE">
      <w:pPr>
        <w:pStyle w:val="ListParagraph"/>
        <w:numPr>
          <w:ilvl w:val="1"/>
          <w:numId w:val="8"/>
        </w:numPr>
        <w:rPr>
          <w:rFonts w:cs="Times New Roman"/>
        </w:rPr>
      </w:pPr>
      <w:r w:rsidRPr="00EB2A43">
        <w:rPr>
          <w:rFonts w:cs="Times New Roman"/>
        </w:rPr>
        <w:t>Keep the PIOs they represent updated</w:t>
      </w:r>
    </w:p>
    <w:p w14:paraId="552519CB" w14:textId="0AA5F13A" w:rsidR="00863EFE" w:rsidRPr="00EB2A43" w:rsidRDefault="00863EFE" w:rsidP="00863EFE">
      <w:pPr>
        <w:pStyle w:val="ListParagraph"/>
        <w:numPr>
          <w:ilvl w:val="1"/>
          <w:numId w:val="8"/>
        </w:numPr>
        <w:rPr>
          <w:rFonts w:cs="Times New Roman"/>
        </w:rPr>
      </w:pPr>
      <w:r w:rsidRPr="00EB2A43">
        <w:rPr>
          <w:rFonts w:cs="Times New Roman"/>
        </w:rPr>
        <w:t xml:space="preserve">Can participate in all evaluation discussions, etc. </w:t>
      </w:r>
    </w:p>
    <w:p w14:paraId="03A864D1" w14:textId="643E1D10" w:rsidR="008A49FA" w:rsidRPr="00EB2A43" w:rsidRDefault="00863EFE" w:rsidP="00B6192F">
      <w:pPr>
        <w:pStyle w:val="ListParagraph"/>
        <w:numPr>
          <w:ilvl w:val="1"/>
          <w:numId w:val="8"/>
        </w:numPr>
        <w:rPr>
          <w:rFonts w:cs="Times New Roman"/>
        </w:rPr>
      </w:pPr>
      <w:r w:rsidRPr="00EB2A43">
        <w:rPr>
          <w:rFonts w:cs="Times New Roman"/>
        </w:rPr>
        <w:t>NON-Voting</w:t>
      </w:r>
      <w:r w:rsidR="00EB2A43" w:rsidRPr="00EB2A43">
        <w:rPr>
          <w:rFonts w:cs="Times New Roman"/>
        </w:rPr>
        <w:t xml:space="preserve"> (cannot vote to select vendor) </w:t>
      </w:r>
    </w:p>
    <w:p w14:paraId="01DFD339" w14:textId="55DEFC40" w:rsidR="006F5AD9" w:rsidRPr="00863EFE" w:rsidRDefault="00BA29BF" w:rsidP="006F5AD9">
      <w:pPr>
        <w:rPr>
          <w:rFonts w:cs="Times New Roman"/>
          <w:b/>
          <w:bCs/>
        </w:rPr>
      </w:pPr>
      <w:r>
        <w:rPr>
          <w:rFonts w:cs="Times New Roman"/>
          <w:b/>
          <w:bCs/>
        </w:rPr>
        <w:t>Links</w:t>
      </w:r>
      <w:r w:rsidR="006F5AD9" w:rsidRPr="00863EFE">
        <w:rPr>
          <w:rFonts w:cs="Times New Roman"/>
          <w:b/>
          <w:bCs/>
        </w:rPr>
        <w:t xml:space="preserve">: </w:t>
      </w:r>
      <w:r w:rsidR="00670737">
        <w:rPr>
          <w:rFonts w:cs="Times New Roman"/>
          <w:b/>
          <w:bCs/>
        </w:rPr>
        <w:t xml:space="preserve">  </w:t>
      </w:r>
      <w:r w:rsidR="00670737" w:rsidRPr="00670737">
        <w:rPr>
          <w:rFonts w:cs="Times New Roman"/>
          <w:b/>
          <w:bCs/>
          <w:i/>
          <w:iCs/>
        </w:rPr>
        <w:t xml:space="preserve">see </w:t>
      </w:r>
      <w:hyperlink r:id="rId11" w:history="1">
        <w:r w:rsidR="00670737" w:rsidRPr="00670737">
          <w:rPr>
            <w:rStyle w:val="Hyperlink"/>
            <w:rFonts w:cs="Times New Roman"/>
            <w:b/>
            <w:bCs/>
            <w:i/>
            <w:iCs/>
          </w:rPr>
          <w:t>http://outreach.nv.gov/PIO/CMS/</w:t>
        </w:r>
      </w:hyperlink>
      <w:r w:rsidR="00670737">
        <w:rPr>
          <w:rStyle w:val="Hyperlink"/>
          <w:rFonts w:cs="Times New Roman"/>
          <w:b/>
          <w:bCs/>
          <w:i/>
          <w:iCs/>
        </w:rPr>
        <w:t xml:space="preserve"> for active links</w:t>
      </w:r>
    </w:p>
    <w:p w14:paraId="5A5907C8" w14:textId="796B0D4F" w:rsidR="00670737" w:rsidRDefault="00670737" w:rsidP="008A49FA">
      <w:pPr>
        <w:pStyle w:val="ListParagraph"/>
        <w:numPr>
          <w:ilvl w:val="0"/>
          <w:numId w:val="7"/>
        </w:numPr>
        <w:rPr>
          <w:rFonts w:ascii="Times New Roman" w:hAnsi="Times New Roman" w:cs="Times New Roman"/>
          <w:sz w:val="21"/>
          <w:szCs w:val="21"/>
        </w:rPr>
      </w:pPr>
      <w:r>
        <w:rPr>
          <w:rFonts w:ascii="Times New Roman" w:hAnsi="Times New Roman" w:cs="Times New Roman"/>
          <w:sz w:val="21"/>
          <w:szCs w:val="21"/>
        </w:rPr>
        <w:t>Final CMS RFP (in Nevada E</w:t>
      </w:r>
      <w:r w:rsidR="00D76AC5">
        <w:rPr>
          <w:rFonts w:ascii="Times New Roman" w:hAnsi="Times New Roman" w:cs="Times New Roman"/>
          <w:sz w:val="21"/>
          <w:szCs w:val="21"/>
        </w:rPr>
        <w:t>PRO</w:t>
      </w:r>
      <w:r>
        <w:rPr>
          <w:rFonts w:ascii="Times New Roman" w:hAnsi="Times New Roman" w:cs="Times New Roman"/>
          <w:sz w:val="21"/>
          <w:szCs w:val="21"/>
        </w:rPr>
        <w:t>)</w:t>
      </w:r>
    </w:p>
    <w:p w14:paraId="75D20400" w14:textId="668012AB" w:rsidR="00BA29BF" w:rsidRPr="00093803" w:rsidRDefault="00BA29BF" w:rsidP="008A49FA">
      <w:pPr>
        <w:pStyle w:val="ListParagraph"/>
        <w:numPr>
          <w:ilvl w:val="0"/>
          <w:numId w:val="7"/>
        </w:numPr>
        <w:rPr>
          <w:rFonts w:ascii="Times New Roman" w:hAnsi="Times New Roman" w:cs="Times New Roman"/>
          <w:sz w:val="21"/>
          <w:szCs w:val="21"/>
        </w:rPr>
      </w:pPr>
      <w:r w:rsidRPr="00093803">
        <w:rPr>
          <w:rFonts w:ascii="Times New Roman" w:hAnsi="Times New Roman" w:cs="Times New Roman"/>
          <w:sz w:val="21"/>
          <w:szCs w:val="21"/>
        </w:rPr>
        <w:t>CMS Replacement PIO presentation</w:t>
      </w:r>
    </w:p>
    <w:p w14:paraId="2D9477E3" w14:textId="2E8C076D" w:rsidR="00BA29BF" w:rsidRPr="00093803" w:rsidRDefault="00BA29BF" w:rsidP="008A49FA">
      <w:pPr>
        <w:pStyle w:val="ListParagraph"/>
        <w:numPr>
          <w:ilvl w:val="0"/>
          <w:numId w:val="7"/>
        </w:numPr>
        <w:rPr>
          <w:rFonts w:ascii="Times New Roman" w:hAnsi="Times New Roman" w:cs="Times New Roman"/>
          <w:sz w:val="21"/>
          <w:szCs w:val="21"/>
        </w:rPr>
      </w:pPr>
      <w:r w:rsidRPr="00093803">
        <w:rPr>
          <w:rFonts w:ascii="Times New Roman" w:hAnsi="Times New Roman" w:cs="Times New Roman"/>
          <w:sz w:val="21"/>
          <w:szCs w:val="21"/>
        </w:rPr>
        <w:t>CMS Replacement Whitepaper (DXP)</w:t>
      </w:r>
    </w:p>
    <w:p w14:paraId="4D05B5F1" w14:textId="728BD64E" w:rsidR="00BA29BF" w:rsidRPr="00093803" w:rsidRDefault="00BA29BF" w:rsidP="008A49FA">
      <w:pPr>
        <w:pStyle w:val="ListParagraph"/>
        <w:numPr>
          <w:ilvl w:val="0"/>
          <w:numId w:val="7"/>
        </w:numPr>
        <w:rPr>
          <w:rFonts w:ascii="Times New Roman" w:hAnsi="Times New Roman" w:cs="Times New Roman"/>
          <w:sz w:val="21"/>
          <w:szCs w:val="21"/>
        </w:rPr>
      </w:pPr>
      <w:r w:rsidRPr="00093803">
        <w:rPr>
          <w:rFonts w:ascii="Times New Roman" w:hAnsi="Times New Roman" w:cs="Times New Roman"/>
          <w:sz w:val="21"/>
          <w:szCs w:val="21"/>
        </w:rPr>
        <w:t>Gartner Magic Quadrant for DXP Platforms</w:t>
      </w:r>
    </w:p>
    <w:p w14:paraId="79A96878" w14:textId="70EA019B" w:rsidR="00BA29BF" w:rsidRPr="00093803" w:rsidRDefault="00BA29BF" w:rsidP="008A49FA">
      <w:pPr>
        <w:pStyle w:val="ListParagraph"/>
        <w:numPr>
          <w:ilvl w:val="0"/>
          <w:numId w:val="7"/>
        </w:numPr>
        <w:rPr>
          <w:rFonts w:ascii="Times New Roman" w:hAnsi="Times New Roman" w:cs="Times New Roman"/>
          <w:sz w:val="21"/>
          <w:szCs w:val="21"/>
        </w:rPr>
      </w:pPr>
      <w:r w:rsidRPr="00093803">
        <w:rPr>
          <w:rFonts w:ascii="Times New Roman" w:hAnsi="Times New Roman" w:cs="Times New Roman"/>
          <w:sz w:val="21"/>
          <w:szCs w:val="21"/>
        </w:rPr>
        <w:t>The Total Economic Impart of Episerver Digital Experience Cloud</w:t>
      </w:r>
    </w:p>
    <w:p w14:paraId="5E79CA20" w14:textId="5D35D8FB" w:rsidR="008A49FA" w:rsidRPr="00093803" w:rsidRDefault="008A49FA" w:rsidP="008A49FA">
      <w:pPr>
        <w:pStyle w:val="ListParagraph"/>
        <w:numPr>
          <w:ilvl w:val="0"/>
          <w:numId w:val="7"/>
        </w:numPr>
        <w:rPr>
          <w:rFonts w:ascii="Times New Roman" w:hAnsi="Times New Roman" w:cs="Times New Roman"/>
          <w:sz w:val="21"/>
          <w:szCs w:val="21"/>
        </w:rPr>
      </w:pPr>
      <w:r w:rsidRPr="00093803">
        <w:rPr>
          <w:rFonts w:ascii="Times New Roman" w:hAnsi="Times New Roman" w:cs="Times New Roman"/>
          <w:sz w:val="21"/>
          <w:szCs w:val="21"/>
        </w:rPr>
        <w:t>Link to Scenarios (on-line form</w:t>
      </w:r>
      <w:r w:rsidR="004C38AD" w:rsidRPr="00093803">
        <w:rPr>
          <w:rFonts w:ascii="Times New Roman" w:hAnsi="Times New Roman" w:cs="Times New Roman"/>
          <w:sz w:val="21"/>
          <w:szCs w:val="21"/>
        </w:rPr>
        <w:t>)</w:t>
      </w:r>
    </w:p>
    <w:p w14:paraId="31555F43" w14:textId="3B9DFD49" w:rsidR="006F5AD9" w:rsidRPr="00093803" w:rsidRDefault="004C38AD" w:rsidP="006F5AD9">
      <w:pPr>
        <w:pStyle w:val="ListParagraph"/>
        <w:numPr>
          <w:ilvl w:val="0"/>
          <w:numId w:val="7"/>
        </w:numPr>
        <w:rPr>
          <w:rFonts w:ascii="Times New Roman" w:hAnsi="Times New Roman" w:cs="Times New Roman"/>
          <w:sz w:val="21"/>
          <w:szCs w:val="21"/>
        </w:rPr>
      </w:pPr>
      <w:r w:rsidRPr="00093803">
        <w:rPr>
          <w:rFonts w:ascii="Times New Roman" w:hAnsi="Times New Roman" w:cs="Times New Roman"/>
          <w:sz w:val="21"/>
          <w:szCs w:val="21"/>
        </w:rPr>
        <w:t>Questions &amp; Requests (on-line form)</w:t>
      </w:r>
    </w:p>
    <w:sectPr w:rsidR="006F5AD9" w:rsidRPr="0009380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6F36D" w14:textId="77777777" w:rsidR="00C54003" w:rsidRDefault="00C54003" w:rsidP="004C38AD">
      <w:pPr>
        <w:spacing w:after="0" w:line="240" w:lineRule="auto"/>
      </w:pPr>
      <w:r>
        <w:separator/>
      </w:r>
    </w:p>
  </w:endnote>
  <w:endnote w:type="continuationSeparator" w:id="0">
    <w:p w14:paraId="12BBE845" w14:textId="77777777" w:rsidR="00C54003" w:rsidRDefault="00C54003" w:rsidP="004C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C257" w14:textId="448D850E" w:rsidR="004C38AD" w:rsidRDefault="004C38AD">
    <w:pPr>
      <w:pStyle w:val="Footer"/>
    </w:pPr>
    <w:r>
      <w:t xml:space="preserve">Linda M </w:t>
    </w:r>
    <w:r w:rsidR="004B62C9">
      <w:t>DeSantis, Web</w:t>
    </w:r>
    <w:r>
      <w:t xml:space="preserve"> Development Manager</w:t>
    </w:r>
    <w:r>
      <w:tab/>
    </w:r>
    <w:r>
      <w:tab/>
      <w:t>2/25/2020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DC86E" w14:textId="77777777" w:rsidR="00C54003" w:rsidRDefault="00C54003" w:rsidP="004C38AD">
      <w:pPr>
        <w:spacing w:after="0" w:line="240" w:lineRule="auto"/>
      </w:pPr>
      <w:r>
        <w:separator/>
      </w:r>
    </w:p>
  </w:footnote>
  <w:footnote w:type="continuationSeparator" w:id="0">
    <w:p w14:paraId="1BB0236D" w14:textId="77777777" w:rsidR="00C54003" w:rsidRDefault="00C54003" w:rsidP="004C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213277"/>
      <w:docPartObj>
        <w:docPartGallery w:val="Page Numbers (Top of Page)"/>
        <w:docPartUnique/>
      </w:docPartObj>
    </w:sdtPr>
    <w:sdtEndPr>
      <w:rPr>
        <w:noProof/>
      </w:rPr>
    </w:sdtEndPr>
    <w:sdtContent>
      <w:p w14:paraId="1337A1CD" w14:textId="06370E9C" w:rsidR="004C38AD" w:rsidRDefault="004C38AD">
        <w:pPr>
          <w:pStyle w:val="Header"/>
        </w:pPr>
        <w:r>
          <w:fldChar w:fldCharType="begin"/>
        </w:r>
        <w:r>
          <w:instrText xml:space="preserve"> PAGE   \* MERGEFORMAT </w:instrText>
        </w:r>
        <w:r>
          <w:fldChar w:fldCharType="separate"/>
        </w:r>
        <w:r>
          <w:rPr>
            <w:noProof/>
          </w:rPr>
          <w:t>2</w:t>
        </w:r>
        <w:r>
          <w:rPr>
            <w:noProof/>
          </w:rPr>
          <w:fldChar w:fldCharType="end"/>
        </w:r>
        <w:r>
          <w:rPr>
            <w:noProof/>
          </w:rPr>
          <w:tab/>
          <w:t>State of Nevada CMS Replacemnt Project</w:t>
        </w:r>
        <w:r>
          <w:rPr>
            <w:noProof/>
          </w:rPr>
          <w:tab/>
          <w:t>2/25/2020</w:t>
        </w:r>
      </w:p>
    </w:sdtContent>
  </w:sdt>
  <w:p w14:paraId="07319FF7" w14:textId="77777777" w:rsidR="004C38AD" w:rsidRDefault="004C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31FE"/>
    <w:multiLevelType w:val="hybridMultilevel"/>
    <w:tmpl w:val="223C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E725E"/>
    <w:multiLevelType w:val="hybridMultilevel"/>
    <w:tmpl w:val="A55A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F4FE2"/>
    <w:multiLevelType w:val="hybridMultilevel"/>
    <w:tmpl w:val="D4C2B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94545"/>
    <w:multiLevelType w:val="hybridMultilevel"/>
    <w:tmpl w:val="6300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431A0"/>
    <w:multiLevelType w:val="hybridMultilevel"/>
    <w:tmpl w:val="FC0C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36D00"/>
    <w:multiLevelType w:val="hybridMultilevel"/>
    <w:tmpl w:val="D226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B7C68"/>
    <w:multiLevelType w:val="hybridMultilevel"/>
    <w:tmpl w:val="F252B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F51F3"/>
    <w:multiLevelType w:val="hybridMultilevel"/>
    <w:tmpl w:val="2266289C"/>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AC"/>
    <w:rsid w:val="00090765"/>
    <w:rsid w:val="00093803"/>
    <w:rsid w:val="000B229A"/>
    <w:rsid w:val="00295EC1"/>
    <w:rsid w:val="002A0491"/>
    <w:rsid w:val="00315D12"/>
    <w:rsid w:val="00397C14"/>
    <w:rsid w:val="003D056D"/>
    <w:rsid w:val="00484B69"/>
    <w:rsid w:val="004B62C9"/>
    <w:rsid w:val="004C38AD"/>
    <w:rsid w:val="005866AE"/>
    <w:rsid w:val="005A69F6"/>
    <w:rsid w:val="00670737"/>
    <w:rsid w:val="006E5D8E"/>
    <w:rsid w:val="006F5AD9"/>
    <w:rsid w:val="007E216F"/>
    <w:rsid w:val="007F2FF6"/>
    <w:rsid w:val="00863EFE"/>
    <w:rsid w:val="008A49FA"/>
    <w:rsid w:val="008F08AE"/>
    <w:rsid w:val="009433AC"/>
    <w:rsid w:val="009D4777"/>
    <w:rsid w:val="00AF07A1"/>
    <w:rsid w:val="00B43D6D"/>
    <w:rsid w:val="00BA29BF"/>
    <w:rsid w:val="00BF23F5"/>
    <w:rsid w:val="00C4513A"/>
    <w:rsid w:val="00C54003"/>
    <w:rsid w:val="00D76AC5"/>
    <w:rsid w:val="00EB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0CC0"/>
  <w15:chartTrackingRefBased/>
  <w15:docId w15:val="{C29C09AF-66BA-4BC3-AD74-72342941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AD9"/>
  </w:style>
  <w:style w:type="paragraph" w:styleId="Heading1">
    <w:name w:val="heading 1"/>
    <w:basedOn w:val="Normal"/>
    <w:next w:val="Normal"/>
    <w:link w:val="Heading1Char"/>
    <w:uiPriority w:val="9"/>
    <w:qFormat/>
    <w:rsid w:val="006F5AD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F5AD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F5AD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F5AD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F5AD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F5AD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F5AD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F5AD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F5AD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3AC"/>
    <w:pPr>
      <w:ind w:left="720"/>
      <w:contextualSpacing/>
    </w:pPr>
  </w:style>
  <w:style w:type="paragraph" w:styleId="Header">
    <w:name w:val="header"/>
    <w:basedOn w:val="Normal"/>
    <w:link w:val="HeaderChar"/>
    <w:uiPriority w:val="99"/>
    <w:unhideWhenUsed/>
    <w:rsid w:val="004C38AD"/>
    <w:pPr>
      <w:tabs>
        <w:tab w:val="center" w:pos="4680"/>
        <w:tab w:val="right" w:pos="9360"/>
      </w:tabs>
    </w:pPr>
  </w:style>
  <w:style w:type="character" w:customStyle="1" w:styleId="HeaderChar">
    <w:name w:val="Header Char"/>
    <w:basedOn w:val="DefaultParagraphFont"/>
    <w:link w:val="Header"/>
    <w:uiPriority w:val="99"/>
    <w:rsid w:val="004C38AD"/>
    <w:rPr>
      <w:rFonts w:ascii="Calibri" w:hAnsi="Calibri" w:cs="Calibri"/>
    </w:rPr>
  </w:style>
  <w:style w:type="paragraph" w:styleId="Footer">
    <w:name w:val="footer"/>
    <w:basedOn w:val="Normal"/>
    <w:link w:val="FooterChar"/>
    <w:uiPriority w:val="99"/>
    <w:unhideWhenUsed/>
    <w:rsid w:val="004C38AD"/>
    <w:pPr>
      <w:tabs>
        <w:tab w:val="center" w:pos="4680"/>
        <w:tab w:val="right" w:pos="9360"/>
      </w:tabs>
    </w:pPr>
  </w:style>
  <w:style w:type="character" w:customStyle="1" w:styleId="FooterChar">
    <w:name w:val="Footer Char"/>
    <w:basedOn w:val="DefaultParagraphFont"/>
    <w:link w:val="Footer"/>
    <w:uiPriority w:val="99"/>
    <w:rsid w:val="004C38AD"/>
    <w:rPr>
      <w:rFonts w:ascii="Calibri" w:hAnsi="Calibri" w:cs="Calibri"/>
    </w:rPr>
  </w:style>
  <w:style w:type="character" w:customStyle="1" w:styleId="Heading1Char">
    <w:name w:val="Heading 1 Char"/>
    <w:basedOn w:val="DefaultParagraphFont"/>
    <w:link w:val="Heading1"/>
    <w:uiPriority w:val="9"/>
    <w:rsid w:val="006F5AD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F5AD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F5AD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F5AD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F5AD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F5AD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F5AD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F5AD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F5AD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F5AD9"/>
    <w:pPr>
      <w:spacing w:line="240" w:lineRule="auto"/>
    </w:pPr>
    <w:rPr>
      <w:b/>
      <w:bCs/>
      <w:smallCaps/>
      <w:color w:val="44546A" w:themeColor="text2"/>
    </w:rPr>
  </w:style>
  <w:style w:type="paragraph" w:styleId="Title">
    <w:name w:val="Title"/>
    <w:basedOn w:val="Normal"/>
    <w:next w:val="Normal"/>
    <w:link w:val="TitleChar"/>
    <w:uiPriority w:val="10"/>
    <w:qFormat/>
    <w:rsid w:val="006F5AD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F5AD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F5AD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F5AD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F5AD9"/>
    <w:rPr>
      <w:b/>
      <w:bCs/>
    </w:rPr>
  </w:style>
  <w:style w:type="character" w:styleId="Emphasis">
    <w:name w:val="Emphasis"/>
    <w:basedOn w:val="DefaultParagraphFont"/>
    <w:uiPriority w:val="20"/>
    <w:qFormat/>
    <w:rsid w:val="006F5AD9"/>
    <w:rPr>
      <w:i/>
      <w:iCs/>
    </w:rPr>
  </w:style>
  <w:style w:type="paragraph" w:styleId="NoSpacing">
    <w:name w:val="No Spacing"/>
    <w:uiPriority w:val="1"/>
    <w:qFormat/>
    <w:rsid w:val="006F5AD9"/>
    <w:pPr>
      <w:spacing w:after="0" w:line="240" w:lineRule="auto"/>
    </w:pPr>
  </w:style>
  <w:style w:type="paragraph" w:styleId="Quote">
    <w:name w:val="Quote"/>
    <w:basedOn w:val="Normal"/>
    <w:next w:val="Normal"/>
    <w:link w:val="QuoteChar"/>
    <w:uiPriority w:val="29"/>
    <w:qFormat/>
    <w:rsid w:val="006F5AD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F5AD9"/>
    <w:rPr>
      <w:color w:val="44546A" w:themeColor="text2"/>
      <w:sz w:val="24"/>
      <w:szCs w:val="24"/>
    </w:rPr>
  </w:style>
  <w:style w:type="paragraph" w:styleId="IntenseQuote">
    <w:name w:val="Intense Quote"/>
    <w:basedOn w:val="Normal"/>
    <w:next w:val="Normal"/>
    <w:link w:val="IntenseQuoteChar"/>
    <w:uiPriority w:val="30"/>
    <w:qFormat/>
    <w:rsid w:val="006F5AD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F5AD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F5AD9"/>
    <w:rPr>
      <w:i/>
      <w:iCs/>
      <w:color w:val="595959" w:themeColor="text1" w:themeTint="A6"/>
    </w:rPr>
  </w:style>
  <w:style w:type="character" w:styleId="IntenseEmphasis">
    <w:name w:val="Intense Emphasis"/>
    <w:basedOn w:val="DefaultParagraphFont"/>
    <w:uiPriority w:val="21"/>
    <w:qFormat/>
    <w:rsid w:val="006F5AD9"/>
    <w:rPr>
      <w:b/>
      <w:bCs/>
      <w:i/>
      <w:iCs/>
    </w:rPr>
  </w:style>
  <w:style w:type="character" w:styleId="SubtleReference">
    <w:name w:val="Subtle Reference"/>
    <w:basedOn w:val="DefaultParagraphFont"/>
    <w:uiPriority w:val="31"/>
    <w:qFormat/>
    <w:rsid w:val="006F5AD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F5AD9"/>
    <w:rPr>
      <w:b/>
      <w:bCs/>
      <w:smallCaps/>
      <w:color w:val="44546A" w:themeColor="text2"/>
      <w:u w:val="single"/>
    </w:rPr>
  </w:style>
  <w:style w:type="character" w:styleId="BookTitle">
    <w:name w:val="Book Title"/>
    <w:basedOn w:val="DefaultParagraphFont"/>
    <w:uiPriority w:val="33"/>
    <w:qFormat/>
    <w:rsid w:val="006F5AD9"/>
    <w:rPr>
      <w:b/>
      <w:bCs/>
      <w:smallCaps/>
      <w:spacing w:val="10"/>
    </w:rPr>
  </w:style>
  <w:style w:type="paragraph" w:styleId="TOCHeading">
    <w:name w:val="TOC Heading"/>
    <w:basedOn w:val="Heading1"/>
    <w:next w:val="Normal"/>
    <w:uiPriority w:val="39"/>
    <w:semiHidden/>
    <w:unhideWhenUsed/>
    <w:qFormat/>
    <w:rsid w:val="006F5AD9"/>
    <w:pPr>
      <w:outlineLvl w:val="9"/>
    </w:pPr>
  </w:style>
  <w:style w:type="paragraph" w:customStyle="1" w:styleId="paragraph">
    <w:name w:val="paragraph"/>
    <w:basedOn w:val="Normal"/>
    <w:rsid w:val="00EB2A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B2A43"/>
  </w:style>
  <w:style w:type="character" w:customStyle="1" w:styleId="eop">
    <w:name w:val="eop"/>
    <w:basedOn w:val="DefaultParagraphFont"/>
    <w:rsid w:val="00EB2A43"/>
  </w:style>
  <w:style w:type="character" w:styleId="Hyperlink">
    <w:name w:val="Hyperlink"/>
    <w:basedOn w:val="DefaultParagraphFont"/>
    <w:uiPriority w:val="99"/>
    <w:unhideWhenUsed/>
    <w:rsid w:val="007F2FF6"/>
    <w:rPr>
      <w:color w:val="0563C1" w:themeColor="hyperlink"/>
      <w:u w:val="single"/>
    </w:rPr>
  </w:style>
  <w:style w:type="character" w:styleId="UnresolvedMention">
    <w:name w:val="Unresolved Mention"/>
    <w:basedOn w:val="DefaultParagraphFont"/>
    <w:uiPriority w:val="99"/>
    <w:semiHidden/>
    <w:unhideWhenUsed/>
    <w:rsid w:val="007F2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495730">
      <w:bodyDiv w:val="1"/>
      <w:marLeft w:val="0"/>
      <w:marRight w:val="0"/>
      <w:marTop w:val="0"/>
      <w:marBottom w:val="0"/>
      <w:divBdr>
        <w:top w:val="none" w:sz="0" w:space="0" w:color="auto"/>
        <w:left w:val="none" w:sz="0" w:space="0" w:color="auto"/>
        <w:bottom w:val="none" w:sz="0" w:space="0" w:color="auto"/>
        <w:right w:val="none" w:sz="0" w:space="0" w:color="auto"/>
      </w:divBdr>
    </w:div>
    <w:div w:id="1989165088">
      <w:bodyDiv w:val="1"/>
      <w:marLeft w:val="0"/>
      <w:marRight w:val="0"/>
      <w:marTop w:val="0"/>
      <w:marBottom w:val="0"/>
      <w:divBdr>
        <w:top w:val="none" w:sz="0" w:space="0" w:color="auto"/>
        <w:left w:val="none" w:sz="0" w:space="0" w:color="auto"/>
        <w:bottom w:val="none" w:sz="0" w:space="0" w:color="auto"/>
        <w:right w:val="none" w:sz="0" w:space="0" w:color="auto"/>
      </w:divBdr>
      <w:divsChild>
        <w:div w:id="1041589902">
          <w:marLeft w:val="0"/>
          <w:marRight w:val="0"/>
          <w:marTop w:val="0"/>
          <w:marBottom w:val="0"/>
          <w:divBdr>
            <w:top w:val="none" w:sz="0" w:space="0" w:color="auto"/>
            <w:left w:val="none" w:sz="0" w:space="0" w:color="auto"/>
            <w:bottom w:val="none" w:sz="0" w:space="0" w:color="auto"/>
            <w:right w:val="none" w:sz="0" w:space="0" w:color="auto"/>
          </w:divBdr>
          <w:divsChild>
            <w:div w:id="450902515">
              <w:marLeft w:val="0"/>
              <w:marRight w:val="0"/>
              <w:marTop w:val="0"/>
              <w:marBottom w:val="0"/>
              <w:divBdr>
                <w:top w:val="none" w:sz="0" w:space="0" w:color="auto"/>
                <w:left w:val="none" w:sz="0" w:space="0" w:color="auto"/>
                <w:bottom w:val="none" w:sz="0" w:space="0" w:color="auto"/>
                <w:right w:val="none" w:sz="0" w:space="0" w:color="auto"/>
              </w:divBdr>
            </w:div>
          </w:divsChild>
        </w:div>
        <w:div w:id="887768183">
          <w:marLeft w:val="0"/>
          <w:marRight w:val="0"/>
          <w:marTop w:val="0"/>
          <w:marBottom w:val="0"/>
          <w:divBdr>
            <w:top w:val="none" w:sz="0" w:space="0" w:color="auto"/>
            <w:left w:val="none" w:sz="0" w:space="0" w:color="auto"/>
            <w:bottom w:val="none" w:sz="0" w:space="0" w:color="auto"/>
            <w:right w:val="none" w:sz="0" w:space="0" w:color="auto"/>
          </w:divBdr>
          <w:divsChild>
            <w:div w:id="1807504595">
              <w:marLeft w:val="0"/>
              <w:marRight w:val="0"/>
              <w:marTop w:val="0"/>
              <w:marBottom w:val="0"/>
              <w:divBdr>
                <w:top w:val="none" w:sz="0" w:space="0" w:color="auto"/>
                <w:left w:val="none" w:sz="0" w:space="0" w:color="auto"/>
                <w:bottom w:val="none" w:sz="0" w:space="0" w:color="auto"/>
                <w:right w:val="none" w:sz="0" w:space="0" w:color="auto"/>
              </w:divBdr>
            </w:div>
          </w:divsChild>
        </w:div>
        <w:div w:id="1253778163">
          <w:marLeft w:val="0"/>
          <w:marRight w:val="0"/>
          <w:marTop w:val="0"/>
          <w:marBottom w:val="0"/>
          <w:divBdr>
            <w:top w:val="none" w:sz="0" w:space="0" w:color="auto"/>
            <w:left w:val="none" w:sz="0" w:space="0" w:color="auto"/>
            <w:bottom w:val="none" w:sz="0" w:space="0" w:color="auto"/>
            <w:right w:val="none" w:sz="0" w:space="0" w:color="auto"/>
          </w:divBdr>
          <w:divsChild>
            <w:div w:id="926889025">
              <w:marLeft w:val="0"/>
              <w:marRight w:val="0"/>
              <w:marTop w:val="0"/>
              <w:marBottom w:val="0"/>
              <w:divBdr>
                <w:top w:val="none" w:sz="0" w:space="0" w:color="auto"/>
                <w:left w:val="none" w:sz="0" w:space="0" w:color="auto"/>
                <w:bottom w:val="none" w:sz="0" w:space="0" w:color="auto"/>
                <w:right w:val="none" w:sz="0" w:space="0" w:color="auto"/>
              </w:divBdr>
            </w:div>
          </w:divsChild>
        </w:div>
        <w:div w:id="1784350268">
          <w:marLeft w:val="0"/>
          <w:marRight w:val="0"/>
          <w:marTop w:val="0"/>
          <w:marBottom w:val="0"/>
          <w:divBdr>
            <w:top w:val="none" w:sz="0" w:space="0" w:color="auto"/>
            <w:left w:val="none" w:sz="0" w:space="0" w:color="auto"/>
            <w:bottom w:val="none" w:sz="0" w:space="0" w:color="auto"/>
            <w:right w:val="none" w:sz="0" w:space="0" w:color="auto"/>
          </w:divBdr>
          <w:divsChild>
            <w:div w:id="1673682143">
              <w:marLeft w:val="0"/>
              <w:marRight w:val="0"/>
              <w:marTop w:val="0"/>
              <w:marBottom w:val="0"/>
              <w:divBdr>
                <w:top w:val="none" w:sz="0" w:space="0" w:color="auto"/>
                <w:left w:val="none" w:sz="0" w:space="0" w:color="auto"/>
                <w:bottom w:val="none" w:sz="0" w:space="0" w:color="auto"/>
                <w:right w:val="none" w:sz="0" w:space="0" w:color="auto"/>
              </w:divBdr>
            </w:div>
          </w:divsChild>
        </w:div>
        <w:div w:id="1311056156">
          <w:marLeft w:val="0"/>
          <w:marRight w:val="0"/>
          <w:marTop w:val="0"/>
          <w:marBottom w:val="0"/>
          <w:divBdr>
            <w:top w:val="none" w:sz="0" w:space="0" w:color="auto"/>
            <w:left w:val="none" w:sz="0" w:space="0" w:color="auto"/>
            <w:bottom w:val="none" w:sz="0" w:space="0" w:color="auto"/>
            <w:right w:val="none" w:sz="0" w:space="0" w:color="auto"/>
          </w:divBdr>
          <w:divsChild>
            <w:div w:id="929042575">
              <w:marLeft w:val="0"/>
              <w:marRight w:val="0"/>
              <w:marTop w:val="0"/>
              <w:marBottom w:val="0"/>
              <w:divBdr>
                <w:top w:val="none" w:sz="0" w:space="0" w:color="auto"/>
                <w:left w:val="none" w:sz="0" w:space="0" w:color="auto"/>
                <w:bottom w:val="none" w:sz="0" w:space="0" w:color="auto"/>
                <w:right w:val="none" w:sz="0" w:space="0" w:color="auto"/>
              </w:divBdr>
            </w:div>
          </w:divsChild>
        </w:div>
        <w:div w:id="2065445051">
          <w:marLeft w:val="0"/>
          <w:marRight w:val="0"/>
          <w:marTop w:val="0"/>
          <w:marBottom w:val="0"/>
          <w:divBdr>
            <w:top w:val="none" w:sz="0" w:space="0" w:color="auto"/>
            <w:left w:val="none" w:sz="0" w:space="0" w:color="auto"/>
            <w:bottom w:val="none" w:sz="0" w:space="0" w:color="auto"/>
            <w:right w:val="none" w:sz="0" w:space="0" w:color="auto"/>
          </w:divBdr>
          <w:divsChild>
            <w:div w:id="1088430903">
              <w:marLeft w:val="0"/>
              <w:marRight w:val="0"/>
              <w:marTop w:val="0"/>
              <w:marBottom w:val="0"/>
              <w:divBdr>
                <w:top w:val="none" w:sz="0" w:space="0" w:color="auto"/>
                <w:left w:val="none" w:sz="0" w:space="0" w:color="auto"/>
                <w:bottom w:val="none" w:sz="0" w:space="0" w:color="auto"/>
                <w:right w:val="none" w:sz="0" w:space="0" w:color="auto"/>
              </w:divBdr>
            </w:div>
          </w:divsChild>
        </w:div>
        <w:div w:id="1569804608">
          <w:marLeft w:val="0"/>
          <w:marRight w:val="0"/>
          <w:marTop w:val="0"/>
          <w:marBottom w:val="0"/>
          <w:divBdr>
            <w:top w:val="none" w:sz="0" w:space="0" w:color="auto"/>
            <w:left w:val="none" w:sz="0" w:space="0" w:color="auto"/>
            <w:bottom w:val="none" w:sz="0" w:space="0" w:color="auto"/>
            <w:right w:val="none" w:sz="0" w:space="0" w:color="auto"/>
          </w:divBdr>
          <w:divsChild>
            <w:div w:id="2066484677">
              <w:marLeft w:val="0"/>
              <w:marRight w:val="0"/>
              <w:marTop w:val="0"/>
              <w:marBottom w:val="0"/>
              <w:divBdr>
                <w:top w:val="none" w:sz="0" w:space="0" w:color="auto"/>
                <w:left w:val="none" w:sz="0" w:space="0" w:color="auto"/>
                <w:bottom w:val="none" w:sz="0" w:space="0" w:color="auto"/>
                <w:right w:val="none" w:sz="0" w:space="0" w:color="auto"/>
              </w:divBdr>
            </w:div>
          </w:divsChild>
        </w:div>
        <w:div w:id="504320754">
          <w:marLeft w:val="0"/>
          <w:marRight w:val="0"/>
          <w:marTop w:val="0"/>
          <w:marBottom w:val="0"/>
          <w:divBdr>
            <w:top w:val="none" w:sz="0" w:space="0" w:color="auto"/>
            <w:left w:val="none" w:sz="0" w:space="0" w:color="auto"/>
            <w:bottom w:val="none" w:sz="0" w:space="0" w:color="auto"/>
            <w:right w:val="none" w:sz="0" w:space="0" w:color="auto"/>
          </w:divBdr>
          <w:divsChild>
            <w:div w:id="755858848">
              <w:marLeft w:val="0"/>
              <w:marRight w:val="0"/>
              <w:marTop w:val="0"/>
              <w:marBottom w:val="0"/>
              <w:divBdr>
                <w:top w:val="none" w:sz="0" w:space="0" w:color="auto"/>
                <w:left w:val="none" w:sz="0" w:space="0" w:color="auto"/>
                <w:bottom w:val="none" w:sz="0" w:space="0" w:color="auto"/>
                <w:right w:val="none" w:sz="0" w:space="0" w:color="auto"/>
              </w:divBdr>
            </w:div>
          </w:divsChild>
        </w:div>
        <w:div w:id="1857575975">
          <w:marLeft w:val="0"/>
          <w:marRight w:val="0"/>
          <w:marTop w:val="0"/>
          <w:marBottom w:val="0"/>
          <w:divBdr>
            <w:top w:val="none" w:sz="0" w:space="0" w:color="auto"/>
            <w:left w:val="none" w:sz="0" w:space="0" w:color="auto"/>
            <w:bottom w:val="none" w:sz="0" w:space="0" w:color="auto"/>
            <w:right w:val="none" w:sz="0" w:space="0" w:color="auto"/>
          </w:divBdr>
          <w:divsChild>
            <w:div w:id="500318549">
              <w:marLeft w:val="0"/>
              <w:marRight w:val="0"/>
              <w:marTop w:val="0"/>
              <w:marBottom w:val="0"/>
              <w:divBdr>
                <w:top w:val="none" w:sz="0" w:space="0" w:color="auto"/>
                <w:left w:val="none" w:sz="0" w:space="0" w:color="auto"/>
                <w:bottom w:val="none" w:sz="0" w:space="0" w:color="auto"/>
                <w:right w:val="none" w:sz="0" w:space="0" w:color="auto"/>
              </w:divBdr>
            </w:div>
          </w:divsChild>
        </w:div>
        <w:div w:id="1153521945">
          <w:marLeft w:val="0"/>
          <w:marRight w:val="0"/>
          <w:marTop w:val="0"/>
          <w:marBottom w:val="0"/>
          <w:divBdr>
            <w:top w:val="none" w:sz="0" w:space="0" w:color="auto"/>
            <w:left w:val="none" w:sz="0" w:space="0" w:color="auto"/>
            <w:bottom w:val="none" w:sz="0" w:space="0" w:color="auto"/>
            <w:right w:val="none" w:sz="0" w:space="0" w:color="auto"/>
          </w:divBdr>
          <w:divsChild>
            <w:div w:id="1461915474">
              <w:marLeft w:val="0"/>
              <w:marRight w:val="0"/>
              <w:marTop w:val="0"/>
              <w:marBottom w:val="0"/>
              <w:divBdr>
                <w:top w:val="none" w:sz="0" w:space="0" w:color="auto"/>
                <w:left w:val="none" w:sz="0" w:space="0" w:color="auto"/>
                <w:bottom w:val="none" w:sz="0" w:space="0" w:color="auto"/>
                <w:right w:val="none" w:sz="0" w:space="0" w:color="auto"/>
              </w:divBdr>
            </w:div>
          </w:divsChild>
        </w:div>
        <w:div w:id="1057970194">
          <w:marLeft w:val="0"/>
          <w:marRight w:val="0"/>
          <w:marTop w:val="0"/>
          <w:marBottom w:val="0"/>
          <w:divBdr>
            <w:top w:val="none" w:sz="0" w:space="0" w:color="auto"/>
            <w:left w:val="none" w:sz="0" w:space="0" w:color="auto"/>
            <w:bottom w:val="none" w:sz="0" w:space="0" w:color="auto"/>
            <w:right w:val="none" w:sz="0" w:space="0" w:color="auto"/>
          </w:divBdr>
          <w:divsChild>
            <w:div w:id="938222920">
              <w:marLeft w:val="0"/>
              <w:marRight w:val="0"/>
              <w:marTop w:val="0"/>
              <w:marBottom w:val="0"/>
              <w:divBdr>
                <w:top w:val="none" w:sz="0" w:space="0" w:color="auto"/>
                <w:left w:val="none" w:sz="0" w:space="0" w:color="auto"/>
                <w:bottom w:val="none" w:sz="0" w:space="0" w:color="auto"/>
                <w:right w:val="none" w:sz="0" w:space="0" w:color="auto"/>
              </w:divBdr>
            </w:div>
          </w:divsChild>
        </w:div>
        <w:div w:id="1146359825">
          <w:marLeft w:val="0"/>
          <w:marRight w:val="0"/>
          <w:marTop w:val="0"/>
          <w:marBottom w:val="0"/>
          <w:divBdr>
            <w:top w:val="none" w:sz="0" w:space="0" w:color="auto"/>
            <w:left w:val="none" w:sz="0" w:space="0" w:color="auto"/>
            <w:bottom w:val="none" w:sz="0" w:space="0" w:color="auto"/>
            <w:right w:val="none" w:sz="0" w:space="0" w:color="auto"/>
          </w:divBdr>
          <w:divsChild>
            <w:div w:id="1113212918">
              <w:marLeft w:val="0"/>
              <w:marRight w:val="0"/>
              <w:marTop w:val="0"/>
              <w:marBottom w:val="0"/>
              <w:divBdr>
                <w:top w:val="none" w:sz="0" w:space="0" w:color="auto"/>
                <w:left w:val="none" w:sz="0" w:space="0" w:color="auto"/>
                <w:bottom w:val="none" w:sz="0" w:space="0" w:color="auto"/>
                <w:right w:val="none" w:sz="0" w:space="0" w:color="auto"/>
              </w:divBdr>
            </w:div>
          </w:divsChild>
        </w:div>
        <w:div w:id="990451129">
          <w:marLeft w:val="0"/>
          <w:marRight w:val="0"/>
          <w:marTop w:val="0"/>
          <w:marBottom w:val="0"/>
          <w:divBdr>
            <w:top w:val="none" w:sz="0" w:space="0" w:color="auto"/>
            <w:left w:val="none" w:sz="0" w:space="0" w:color="auto"/>
            <w:bottom w:val="none" w:sz="0" w:space="0" w:color="auto"/>
            <w:right w:val="none" w:sz="0" w:space="0" w:color="auto"/>
          </w:divBdr>
          <w:divsChild>
            <w:div w:id="1545829019">
              <w:marLeft w:val="0"/>
              <w:marRight w:val="0"/>
              <w:marTop w:val="0"/>
              <w:marBottom w:val="0"/>
              <w:divBdr>
                <w:top w:val="none" w:sz="0" w:space="0" w:color="auto"/>
                <w:left w:val="none" w:sz="0" w:space="0" w:color="auto"/>
                <w:bottom w:val="none" w:sz="0" w:space="0" w:color="auto"/>
                <w:right w:val="none" w:sz="0" w:space="0" w:color="auto"/>
              </w:divBdr>
            </w:div>
          </w:divsChild>
        </w:div>
        <w:div w:id="949582235">
          <w:marLeft w:val="0"/>
          <w:marRight w:val="0"/>
          <w:marTop w:val="0"/>
          <w:marBottom w:val="0"/>
          <w:divBdr>
            <w:top w:val="none" w:sz="0" w:space="0" w:color="auto"/>
            <w:left w:val="none" w:sz="0" w:space="0" w:color="auto"/>
            <w:bottom w:val="none" w:sz="0" w:space="0" w:color="auto"/>
            <w:right w:val="none" w:sz="0" w:space="0" w:color="auto"/>
          </w:divBdr>
          <w:divsChild>
            <w:div w:id="1810899391">
              <w:marLeft w:val="0"/>
              <w:marRight w:val="0"/>
              <w:marTop w:val="0"/>
              <w:marBottom w:val="0"/>
              <w:divBdr>
                <w:top w:val="none" w:sz="0" w:space="0" w:color="auto"/>
                <w:left w:val="none" w:sz="0" w:space="0" w:color="auto"/>
                <w:bottom w:val="none" w:sz="0" w:space="0" w:color="auto"/>
                <w:right w:val="none" w:sz="0" w:space="0" w:color="auto"/>
              </w:divBdr>
            </w:div>
          </w:divsChild>
        </w:div>
        <w:div w:id="475417563">
          <w:marLeft w:val="0"/>
          <w:marRight w:val="0"/>
          <w:marTop w:val="0"/>
          <w:marBottom w:val="0"/>
          <w:divBdr>
            <w:top w:val="none" w:sz="0" w:space="0" w:color="auto"/>
            <w:left w:val="none" w:sz="0" w:space="0" w:color="auto"/>
            <w:bottom w:val="none" w:sz="0" w:space="0" w:color="auto"/>
            <w:right w:val="none" w:sz="0" w:space="0" w:color="auto"/>
          </w:divBdr>
          <w:divsChild>
            <w:div w:id="1806507661">
              <w:marLeft w:val="0"/>
              <w:marRight w:val="0"/>
              <w:marTop w:val="0"/>
              <w:marBottom w:val="0"/>
              <w:divBdr>
                <w:top w:val="none" w:sz="0" w:space="0" w:color="auto"/>
                <w:left w:val="none" w:sz="0" w:space="0" w:color="auto"/>
                <w:bottom w:val="none" w:sz="0" w:space="0" w:color="auto"/>
                <w:right w:val="none" w:sz="0" w:space="0" w:color="auto"/>
              </w:divBdr>
            </w:div>
          </w:divsChild>
        </w:div>
        <w:div w:id="1103257660">
          <w:marLeft w:val="0"/>
          <w:marRight w:val="0"/>
          <w:marTop w:val="0"/>
          <w:marBottom w:val="0"/>
          <w:divBdr>
            <w:top w:val="none" w:sz="0" w:space="0" w:color="auto"/>
            <w:left w:val="none" w:sz="0" w:space="0" w:color="auto"/>
            <w:bottom w:val="none" w:sz="0" w:space="0" w:color="auto"/>
            <w:right w:val="none" w:sz="0" w:space="0" w:color="auto"/>
          </w:divBdr>
          <w:divsChild>
            <w:div w:id="967005305">
              <w:marLeft w:val="0"/>
              <w:marRight w:val="0"/>
              <w:marTop w:val="0"/>
              <w:marBottom w:val="0"/>
              <w:divBdr>
                <w:top w:val="none" w:sz="0" w:space="0" w:color="auto"/>
                <w:left w:val="none" w:sz="0" w:space="0" w:color="auto"/>
                <w:bottom w:val="none" w:sz="0" w:space="0" w:color="auto"/>
                <w:right w:val="none" w:sz="0" w:space="0" w:color="auto"/>
              </w:divBdr>
            </w:div>
          </w:divsChild>
        </w:div>
        <w:div w:id="644048533">
          <w:marLeft w:val="0"/>
          <w:marRight w:val="0"/>
          <w:marTop w:val="0"/>
          <w:marBottom w:val="0"/>
          <w:divBdr>
            <w:top w:val="none" w:sz="0" w:space="0" w:color="auto"/>
            <w:left w:val="none" w:sz="0" w:space="0" w:color="auto"/>
            <w:bottom w:val="none" w:sz="0" w:space="0" w:color="auto"/>
            <w:right w:val="none" w:sz="0" w:space="0" w:color="auto"/>
          </w:divBdr>
          <w:divsChild>
            <w:div w:id="198663372">
              <w:marLeft w:val="0"/>
              <w:marRight w:val="0"/>
              <w:marTop w:val="0"/>
              <w:marBottom w:val="0"/>
              <w:divBdr>
                <w:top w:val="none" w:sz="0" w:space="0" w:color="auto"/>
                <w:left w:val="none" w:sz="0" w:space="0" w:color="auto"/>
                <w:bottom w:val="none" w:sz="0" w:space="0" w:color="auto"/>
                <w:right w:val="none" w:sz="0" w:space="0" w:color="auto"/>
              </w:divBdr>
            </w:div>
          </w:divsChild>
        </w:div>
        <w:div w:id="1220945018">
          <w:marLeft w:val="0"/>
          <w:marRight w:val="0"/>
          <w:marTop w:val="0"/>
          <w:marBottom w:val="0"/>
          <w:divBdr>
            <w:top w:val="none" w:sz="0" w:space="0" w:color="auto"/>
            <w:left w:val="none" w:sz="0" w:space="0" w:color="auto"/>
            <w:bottom w:val="none" w:sz="0" w:space="0" w:color="auto"/>
            <w:right w:val="none" w:sz="0" w:space="0" w:color="auto"/>
          </w:divBdr>
          <w:divsChild>
            <w:div w:id="185991944">
              <w:marLeft w:val="0"/>
              <w:marRight w:val="0"/>
              <w:marTop w:val="0"/>
              <w:marBottom w:val="0"/>
              <w:divBdr>
                <w:top w:val="none" w:sz="0" w:space="0" w:color="auto"/>
                <w:left w:val="none" w:sz="0" w:space="0" w:color="auto"/>
                <w:bottom w:val="none" w:sz="0" w:space="0" w:color="auto"/>
                <w:right w:val="none" w:sz="0" w:space="0" w:color="auto"/>
              </w:divBdr>
            </w:div>
          </w:divsChild>
        </w:div>
        <w:div w:id="883784751">
          <w:marLeft w:val="0"/>
          <w:marRight w:val="0"/>
          <w:marTop w:val="0"/>
          <w:marBottom w:val="0"/>
          <w:divBdr>
            <w:top w:val="none" w:sz="0" w:space="0" w:color="auto"/>
            <w:left w:val="none" w:sz="0" w:space="0" w:color="auto"/>
            <w:bottom w:val="none" w:sz="0" w:space="0" w:color="auto"/>
            <w:right w:val="none" w:sz="0" w:space="0" w:color="auto"/>
          </w:divBdr>
          <w:divsChild>
            <w:div w:id="1688823166">
              <w:marLeft w:val="0"/>
              <w:marRight w:val="0"/>
              <w:marTop w:val="0"/>
              <w:marBottom w:val="0"/>
              <w:divBdr>
                <w:top w:val="none" w:sz="0" w:space="0" w:color="auto"/>
                <w:left w:val="none" w:sz="0" w:space="0" w:color="auto"/>
                <w:bottom w:val="none" w:sz="0" w:space="0" w:color="auto"/>
                <w:right w:val="none" w:sz="0" w:space="0" w:color="auto"/>
              </w:divBdr>
            </w:div>
          </w:divsChild>
        </w:div>
        <w:div w:id="1354960223">
          <w:marLeft w:val="0"/>
          <w:marRight w:val="0"/>
          <w:marTop w:val="0"/>
          <w:marBottom w:val="0"/>
          <w:divBdr>
            <w:top w:val="none" w:sz="0" w:space="0" w:color="auto"/>
            <w:left w:val="none" w:sz="0" w:space="0" w:color="auto"/>
            <w:bottom w:val="none" w:sz="0" w:space="0" w:color="auto"/>
            <w:right w:val="none" w:sz="0" w:space="0" w:color="auto"/>
          </w:divBdr>
          <w:divsChild>
            <w:div w:id="13939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utreach.nv.gov/PIO/C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outreach.nv.gov/PIO/C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7" ma:contentTypeDescription="Create a new document." ma:contentTypeScope="" ma:versionID="e55d6d0bdd54e572b0c8091609877b39">
  <xsd:schema xmlns:xsd="http://www.w3.org/2001/XMLSchema" xmlns:xs="http://www.w3.org/2001/XMLSchema" xmlns:p="http://schemas.microsoft.com/office/2006/metadata/properties" xmlns:ns3="b75a37c3-25e6-4b36-aa2d-0a4da218303f" xmlns:ns4="7a63a732-6f90-4206-aa9f-f9efe34b5a24" targetNamespace="http://schemas.microsoft.com/office/2006/metadata/properties" ma:root="true" ma:fieldsID="c8840503e81debda239debfc6705c447" ns3:_="" ns4:_="">
    <xsd:import namespace="b75a37c3-25e6-4b36-aa2d-0a4da218303f"/>
    <xsd:import namespace="7a63a732-6f90-4206-aa9f-f9efe34b5a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4E1E6-1DB5-42A8-A7A7-7AB18240E0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0A2A93-4ACD-4F60-8D51-C25E7A2DA3B4}">
  <ds:schemaRefs>
    <ds:schemaRef ds:uri="http://schemas.microsoft.com/sharepoint/v3/contenttype/forms"/>
  </ds:schemaRefs>
</ds:datastoreItem>
</file>

<file path=customXml/itemProps3.xml><?xml version="1.0" encoding="utf-8"?>
<ds:datastoreItem xmlns:ds="http://schemas.openxmlformats.org/officeDocument/2006/customXml" ds:itemID="{C748973A-112E-4E6A-B7A7-DE05F84E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a37c3-25e6-4b36-aa2d-0a4da218303f"/>
    <ds:schemaRef ds:uri="7a63a732-6f90-4206-aa9f-f9efe34b5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Enterprise IT Services</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DeSantis</dc:creator>
  <cp:keywords/>
  <dc:description/>
  <cp:lastModifiedBy>Linda DeSantis</cp:lastModifiedBy>
  <cp:revision>2</cp:revision>
  <dcterms:created xsi:type="dcterms:W3CDTF">2020-02-27T17:37:00Z</dcterms:created>
  <dcterms:modified xsi:type="dcterms:W3CDTF">2020-02-27T17:37:00Z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